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5CD6" w14:textId="2BAD13F2" w:rsidR="00CA562B" w:rsidRDefault="005B6D8B" w:rsidP="00CA562B">
      <w:pPr>
        <w:pStyle w:val="Ingenafstand"/>
      </w:pPr>
      <w:r>
        <w:t>Anmeldelse af repræsentanter til HGF 2020</w:t>
      </w:r>
      <w:r w:rsidR="0087568C">
        <w:t xml:space="preserve"> </w:t>
      </w:r>
    </w:p>
    <w:p w14:paraId="29E2F851" w14:textId="77777777" w:rsidR="00CA562B" w:rsidRPr="00CA562B" w:rsidRDefault="00CA562B" w:rsidP="00CA562B">
      <w:pPr>
        <w:rPr>
          <w:lang w:eastAsia="da-DK"/>
        </w:rPr>
      </w:pPr>
    </w:p>
    <w:p w14:paraId="6C826CAA" w14:textId="77777777" w:rsidR="005B6D8B" w:rsidRPr="005B6D8B" w:rsidRDefault="005B6D8B" w:rsidP="005B6D8B">
      <w:pPr>
        <w:tabs>
          <w:tab w:val="right" w:pos="9071"/>
        </w:tabs>
        <w:jc w:val="left"/>
        <w:rPr>
          <w:rFonts w:cs="Arial"/>
          <w:sz w:val="22"/>
        </w:rPr>
      </w:pPr>
      <w:r w:rsidRPr="005B6D8B">
        <w:rPr>
          <w:rFonts w:cs="Arial"/>
          <w:sz w:val="22"/>
        </w:rPr>
        <w:t xml:space="preserve">Undertegnede repræsenterer </w:t>
      </w:r>
      <w:bookmarkStart w:id="0" w:name="_Hlk32405521"/>
      <w:r w:rsidRPr="005B6D8B">
        <w:rPr>
          <w:rFonts w:cs="Arial"/>
          <w:sz w:val="22"/>
        </w:rPr>
        <w:t xml:space="preserve">____________________________ </w:t>
      </w:r>
      <w:bookmarkEnd w:id="0"/>
      <w:r w:rsidRPr="005B6D8B">
        <w:rPr>
          <w:rFonts w:cs="Arial"/>
          <w:sz w:val="22"/>
        </w:rPr>
        <w:t>Roklub.</w:t>
      </w:r>
    </w:p>
    <w:p w14:paraId="628FAB05" w14:textId="4ADBB2D6" w:rsidR="005B6D8B" w:rsidRPr="005B6D8B" w:rsidRDefault="005B6D8B" w:rsidP="005B6D8B">
      <w:pPr>
        <w:tabs>
          <w:tab w:val="left" w:pos="0"/>
          <w:tab w:val="left" w:pos="120"/>
          <w:tab w:val="left" w:pos="849"/>
          <w:tab w:val="left" w:pos="1700"/>
          <w:tab w:val="left" w:pos="2550"/>
          <w:tab w:val="left" w:pos="3293"/>
          <w:tab w:val="left" w:pos="3390"/>
          <w:tab w:val="left" w:pos="3741"/>
          <w:tab w:val="left" w:pos="3843"/>
          <w:tab w:val="left" w:pos="3945"/>
          <w:tab w:val="left" w:pos="5101"/>
          <w:tab w:val="left" w:pos="5585"/>
          <w:tab w:val="left" w:pos="5952"/>
          <w:tab w:val="left" w:pos="6803"/>
          <w:tab w:val="left" w:pos="7016"/>
          <w:tab w:val="left" w:pos="7652"/>
          <w:tab w:val="left" w:pos="7959"/>
          <w:tab w:val="left" w:pos="8055"/>
          <w:tab w:val="left" w:pos="8157"/>
          <w:tab w:val="left" w:pos="8288"/>
          <w:tab w:val="left" w:pos="8571"/>
          <w:tab w:val="left" w:pos="8673"/>
          <w:tab w:val="left" w:pos="8775"/>
          <w:tab w:val="left" w:pos="8831"/>
        </w:tabs>
        <w:rPr>
          <w:rFonts w:cs="Arial"/>
          <w:sz w:val="22"/>
        </w:rPr>
      </w:pPr>
      <w:r w:rsidRPr="005B6D8B">
        <w:rPr>
          <w:rFonts w:cs="Arial"/>
          <w:sz w:val="22"/>
        </w:rPr>
        <w:t xml:space="preserve">Roklubbens repræsentanter, som må stemme ved Dansk Forening for Rosports hovedgeneralforsamling den </w:t>
      </w:r>
      <w:r w:rsidR="006E21E2">
        <w:rPr>
          <w:rFonts w:cs="Arial"/>
          <w:sz w:val="22"/>
        </w:rPr>
        <w:t>20</w:t>
      </w:r>
      <w:r w:rsidRPr="005B6D8B">
        <w:rPr>
          <w:rFonts w:cs="Arial"/>
          <w:sz w:val="22"/>
        </w:rPr>
        <w:t xml:space="preserve">. </w:t>
      </w:r>
      <w:r w:rsidR="006E21E2">
        <w:rPr>
          <w:rFonts w:cs="Arial"/>
          <w:sz w:val="22"/>
        </w:rPr>
        <w:t xml:space="preserve">juni </w:t>
      </w:r>
      <w:r w:rsidRPr="005B6D8B">
        <w:rPr>
          <w:rFonts w:cs="Arial"/>
          <w:sz w:val="22"/>
        </w:rPr>
        <w:t>2020. jfr. vedtægterne § 14, stk. 3. er:</w:t>
      </w:r>
    </w:p>
    <w:p w14:paraId="3CA0C2FF" w14:textId="77777777" w:rsidR="005B6D8B" w:rsidRPr="005B6D8B" w:rsidRDefault="005B6D8B" w:rsidP="005B6D8B">
      <w:pPr>
        <w:tabs>
          <w:tab w:val="right" w:pos="9071"/>
        </w:tabs>
        <w:rPr>
          <w:rFonts w:cs="Arial"/>
          <w:sz w:val="22"/>
        </w:rPr>
      </w:pPr>
    </w:p>
    <w:p w14:paraId="7E6584DA" w14:textId="731336ED" w:rsidR="005B6D8B" w:rsidRPr="005B6D8B" w:rsidRDefault="00CA562B" w:rsidP="005B6D8B">
      <w:pPr>
        <w:tabs>
          <w:tab w:val="right" w:pos="9071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  <w:t>___________________________________________________________________</w:t>
      </w:r>
    </w:p>
    <w:p w14:paraId="17A6A5B2" w14:textId="77777777" w:rsidR="005B6D8B" w:rsidRPr="005B6D8B" w:rsidRDefault="005B6D8B" w:rsidP="005B6D8B">
      <w:pPr>
        <w:tabs>
          <w:tab w:val="left" w:pos="0"/>
          <w:tab w:val="left" w:pos="120"/>
          <w:tab w:val="left" w:pos="849"/>
          <w:tab w:val="left" w:pos="1700"/>
          <w:tab w:val="left" w:pos="2550"/>
          <w:tab w:val="left" w:pos="3293"/>
          <w:tab w:val="left" w:pos="3390"/>
          <w:tab w:val="left" w:pos="3741"/>
          <w:tab w:val="left" w:pos="3843"/>
          <w:tab w:val="left" w:pos="3945"/>
          <w:tab w:val="left" w:pos="5101"/>
          <w:tab w:val="left" w:pos="5585"/>
          <w:tab w:val="left" w:pos="5952"/>
          <w:tab w:val="left" w:pos="6803"/>
          <w:tab w:val="left" w:pos="7016"/>
          <w:tab w:val="left" w:pos="7652"/>
          <w:tab w:val="left" w:pos="7959"/>
          <w:tab w:val="left" w:pos="8055"/>
          <w:tab w:val="left" w:pos="8157"/>
          <w:tab w:val="left" w:pos="8288"/>
          <w:tab w:val="left" w:pos="8571"/>
          <w:tab w:val="left" w:pos="8673"/>
          <w:tab w:val="left" w:pos="8775"/>
          <w:tab w:val="left" w:pos="8831"/>
        </w:tabs>
        <w:jc w:val="center"/>
        <w:rPr>
          <w:rFonts w:cs="Arial"/>
          <w:sz w:val="22"/>
        </w:rPr>
      </w:pPr>
      <w:r w:rsidRPr="005B6D8B">
        <w:rPr>
          <w:rFonts w:cs="Arial"/>
          <w:sz w:val="22"/>
        </w:rPr>
        <w:t>(skriv, med blokbogstaver, navnet på repræsentanten)</w:t>
      </w:r>
    </w:p>
    <w:p w14:paraId="6F2F52EF" w14:textId="77777777" w:rsidR="005B6D8B" w:rsidRPr="005B6D8B" w:rsidRDefault="005B6D8B" w:rsidP="005B6D8B">
      <w:pPr>
        <w:tabs>
          <w:tab w:val="right" w:pos="9071"/>
        </w:tabs>
        <w:jc w:val="center"/>
        <w:rPr>
          <w:rFonts w:cs="Arial"/>
          <w:sz w:val="22"/>
        </w:rPr>
      </w:pPr>
    </w:p>
    <w:p w14:paraId="3DD9C17D" w14:textId="77777777" w:rsidR="00CA562B" w:rsidRPr="005B6D8B" w:rsidRDefault="00CA562B" w:rsidP="00CA562B">
      <w:pPr>
        <w:tabs>
          <w:tab w:val="right" w:pos="9071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  <w:t>___________________________________________________________________</w:t>
      </w:r>
    </w:p>
    <w:p w14:paraId="2558C3AB" w14:textId="65E0B64B" w:rsidR="005B6D8B" w:rsidRPr="005B6D8B" w:rsidRDefault="00CA562B" w:rsidP="00CA562B">
      <w:pPr>
        <w:tabs>
          <w:tab w:val="left" w:pos="0"/>
          <w:tab w:val="left" w:pos="120"/>
          <w:tab w:val="left" w:pos="849"/>
          <w:tab w:val="left" w:pos="1700"/>
          <w:tab w:val="left" w:pos="2550"/>
          <w:tab w:val="left" w:pos="3293"/>
          <w:tab w:val="left" w:pos="3390"/>
          <w:tab w:val="left" w:pos="3741"/>
          <w:tab w:val="left" w:pos="3843"/>
          <w:tab w:val="left" w:pos="3945"/>
          <w:tab w:val="left" w:pos="5101"/>
          <w:tab w:val="left" w:pos="5585"/>
          <w:tab w:val="left" w:pos="5952"/>
          <w:tab w:val="left" w:pos="6803"/>
          <w:tab w:val="left" w:pos="7016"/>
          <w:tab w:val="left" w:pos="7652"/>
          <w:tab w:val="left" w:pos="7959"/>
          <w:tab w:val="left" w:pos="8055"/>
          <w:tab w:val="left" w:pos="8157"/>
          <w:tab w:val="left" w:pos="8288"/>
          <w:tab w:val="left" w:pos="8571"/>
          <w:tab w:val="left" w:pos="8673"/>
          <w:tab w:val="left" w:pos="8775"/>
          <w:tab w:val="left" w:pos="8831"/>
        </w:tabs>
        <w:jc w:val="center"/>
        <w:rPr>
          <w:rFonts w:cs="Arial"/>
          <w:sz w:val="22"/>
        </w:rPr>
      </w:pPr>
      <w:r w:rsidRPr="005B6D8B">
        <w:rPr>
          <w:rFonts w:cs="Arial"/>
          <w:sz w:val="22"/>
        </w:rPr>
        <w:t xml:space="preserve"> </w:t>
      </w:r>
      <w:r w:rsidR="005B6D8B" w:rsidRPr="005B6D8B">
        <w:rPr>
          <w:rFonts w:cs="Arial"/>
          <w:sz w:val="22"/>
        </w:rPr>
        <w:t>(skriv, med blokbogstaver, navnet på repræsentanten)</w:t>
      </w:r>
    </w:p>
    <w:p w14:paraId="595735E9" w14:textId="77777777" w:rsidR="005B6D8B" w:rsidRPr="005B6D8B" w:rsidRDefault="005B6D8B" w:rsidP="005B6D8B">
      <w:pPr>
        <w:tabs>
          <w:tab w:val="right" w:pos="9071"/>
        </w:tabs>
        <w:jc w:val="center"/>
        <w:rPr>
          <w:rFonts w:cs="Arial"/>
          <w:sz w:val="22"/>
        </w:rPr>
      </w:pPr>
    </w:p>
    <w:p w14:paraId="78BE5766" w14:textId="77777777" w:rsidR="00CA562B" w:rsidRPr="005B6D8B" w:rsidRDefault="00CA562B" w:rsidP="00CA562B">
      <w:pPr>
        <w:tabs>
          <w:tab w:val="right" w:pos="9071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</w:r>
      <w:r>
        <w:rPr>
          <w:rFonts w:cs="Arial"/>
          <w:sz w:val="22"/>
        </w:rPr>
        <w:softHyphen/>
        <w:t>___________________________________________________________________</w:t>
      </w:r>
    </w:p>
    <w:p w14:paraId="2667697F" w14:textId="392BE36F" w:rsidR="005B6D8B" w:rsidRPr="005B6D8B" w:rsidRDefault="00CA562B" w:rsidP="00CA562B">
      <w:pPr>
        <w:tabs>
          <w:tab w:val="left" w:pos="0"/>
          <w:tab w:val="left" w:pos="120"/>
          <w:tab w:val="left" w:pos="849"/>
          <w:tab w:val="left" w:pos="1700"/>
          <w:tab w:val="left" w:pos="2550"/>
          <w:tab w:val="left" w:pos="3293"/>
          <w:tab w:val="left" w:pos="3390"/>
          <w:tab w:val="left" w:pos="3741"/>
          <w:tab w:val="left" w:pos="3843"/>
          <w:tab w:val="left" w:pos="3945"/>
          <w:tab w:val="left" w:pos="5101"/>
          <w:tab w:val="left" w:pos="5585"/>
          <w:tab w:val="left" w:pos="5952"/>
          <w:tab w:val="left" w:pos="6803"/>
          <w:tab w:val="left" w:pos="7016"/>
          <w:tab w:val="left" w:pos="7652"/>
          <w:tab w:val="left" w:pos="7959"/>
          <w:tab w:val="left" w:pos="8055"/>
          <w:tab w:val="left" w:pos="8157"/>
          <w:tab w:val="left" w:pos="8288"/>
          <w:tab w:val="left" w:pos="8571"/>
          <w:tab w:val="left" w:pos="8673"/>
          <w:tab w:val="left" w:pos="8775"/>
          <w:tab w:val="left" w:pos="8831"/>
        </w:tabs>
        <w:jc w:val="center"/>
        <w:rPr>
          <w:rFonts w:cs="Arial"/>
          <w:sz w:val="22"/>
        </w:rPr>
      </w:pPr>
      <w:r w:rsidRPr="005B6D8B">
        <w:rPr>
          <w:rFonts w:cs="Arial"/>
          <w:sz w:val="22"/>
        </w:rPr>
        <w:t xml:space="preserve"> </w:t>
      </w:r>
      <w:r w:rsidR="005B6D8B" w:rsidRPr="005B6D8B">
        <w:rPr>
          <w:rFonts w:cs="Arial"/>
          <w:sz w:val="22"/>
        </w:rPr>
        <w:t>(skriv, med blokbogstaver, navnet på repræsentanten)</w:t>
      </w:r>
    </w:p>
    <w:p w14:paraId="6846E735" w14:textId="77777777" w:rsidR="005B6D8B" w:rsidRPr="005B6D8B" w:rsidRDefault="005B6D8B" w:rsidP="005B6D8B">
      <w:pPr>
        <w:tabs>
          <w:tab w:val="right" w:pos="9071"/>
        </w:tabs>
        <w:rPr>
          <w:rFonts w:cs="Arial"/>
          <w:sz w:val="22"/>
        </w:rPr>
      </w:pPr>
    </w:p>
    <w:p w14:paraId="0320C455" w14:textId="18FF1D04" w:rsidR="005B6D8B" w:rsidRDefault="005B6D8B" w:rsidP="005B6D8B">
      <w:pPr>
        <w:tabs>
          <w:tab w:val="right" w:pos="9071"/>
        </w:tabs>
        <w:spacing w:line="240" w:lineRule="auto"/>
        <w:jc w:val="left"/>
        <w:rPr>
          <w:rFonts w:cs="Arial"/>
          <w:sz w:val="22"/>
        </w:rPr>
      </w:pPr>
      <w:r w:rsidRPr="005B6D8B">
        <w:rPr>
          <w:rFonts w:cs="Arial"/>
          <w:sz w:val="22"/>
        </w:rPr>
        <w:t xml:space="preserve">Medlemsklubben kan stille med en repræsentant pr. stemme, eller bemyndige en repræsentant til at afgive flere stemmer, dog </w:t>
      </w:r>
      <w:r w:rsidRPr="002F4DFF">
        <w:rPr>
          <w:rFonts w:cs="Arial"/>
          <w:sz w:val="22"/>
          <w:u w:val="single"/>
        </w:rPr>
        <w:t>maks. 6</w:t>
      </w:r>
      <w:r w:rsidR="002F4DFF">
        <w:rPr>
          <w:rFonts w:cs="Arial"/>
          <w:sz w:val="22"/>
          <w:u w:val="single"/>
        </w:rPr>
        <w:t xml:space="preserve"> stemmer</w:t>
      </w:r>
      <w:r w:rsidRPr="005B6D8B">
        <w:rPr>
          <w:rFonts w:cs="Arial"/>
          <w:sz w:val="22"/>
        </w:rPr>
        <w:t xml:space="preserve"> til hver repræsentant</w:t>
      </w:r>
      <w:r w:rsidR="006F6AD2">
        <w:rPr>
          <w:rFonts w:cs="Arial"/>
          <w:sz w:val="22"/>
        </w:rPr>
        <w:t xml:space="preserve"> jf. vedtægterne § 14, stk. 6. </w:t>
      </w:r>
    </w:p>
    <w:p w14:paraId="6E8DAE0E" w14:textId="24466764" w:rsidR="002F4DFF" w:rsidRPr="005B6D8B" w:rsidRDefault="002F4DFF" w:rsidP="005B6D8B">
      <w:pPr>
        <w:tabs>
          <w:tab w:val="right" w:pos="9071"/>
        </w:tabs>
        <w:spacing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Inden hovedgeneralforsamlingens start fremsendes et link til afgivelse af stemmer. Men det vil først være muligt at stemme, når afstemningen officielt åbnes på generalforsamlingen på dagen. Den online </w:t>
      </w:r>
      <w:proofErr w:type="spellStart"/>
      <w:r>
        <w:rPr>
          <w:rFonts w:cs="Arial"/>
          <w:sz w:val="22"/>
        </w:rPr>
        <w:t>stemmeprocess</w:t>
      </w:r>
      <w:proofErr w:type="spellEnd"/>
      <w:r>
        <w:rPr>
          <w:rFonts w:cs="Arial"/>
          <w:sz w:val="22"/>
        </w:rPr>
        <w:t xml:space="preserve"> vil blive forklaret detaljeret i et dokument som udsendes senest to uger før generalforsamlingens start. </w:t>
      </w:r>
    </w:p>
    <w:p w14:paraId="1D1DD4F3" w14:textId="72F7A5E5" w:rsidR="005B6D8B" w:rsidRPr="005B6D8B" w:rsidRDefault="005B6D8B" w:rsidP="005B6D8B">
      <w:pPr>
        <w:tabs>
          <w:tab w:val="right" w:pos="9071"/>
        </w:tabs>
        <w:spacing w:line="240" w:lineRule="auto"/>
        <w:jc w:val="left"/>
        <w:rPr>
          <w:rFonts w:cs="Arial"/>
          <w:sz w:val="22"/>
        </w:rPr>
      </w:pPr>
      <w:r w:rsidRPr="005B6D8B">
        <w:rPr>
          <w:rFonts w:cs="Arial"/>
          <w:sz w:val="22"/>
        </w:rPr>
        <w:t xml:space="preserve">Såfremt nogle af de anmeldte repræsentanter har forfald kan medlemsklubben sende en substitut fra samme medlemsklub, for den anmeldte repræsentant.  </w:t>
      </w:r>
      <w:r w:rsidR="002F4DFF">
        <w:rPr>
          <w:rFonts w:cs="Arial"/>
          <w:sz w:val="22"/>
        </w:rPr>
        <w:t>Substitutten</w:t>
      </w:r>
      <w:r w:rsidRPr="005B6D8B">
        <w:rPr>
          <w:rFonts w:cs="Arial"/>
          <w:sz w:val="22"/>
        </w:rPr>
        <w:t xml:space="preserve"> skal anmeldes skriftligt som repræsentant senest ved hovedgeneralforsamlingens start.  Dette sker ved, at vedkommende </w:t>
      </w:r>
      <w:r w:rsidR="002F4DFF">
        <w:rPr>
          <w:rFonts w:cs="Arial"/>
          <w:sz w:val="22"/>
        </w:rPr>
        <w:t xml:space="preserve">fremsender en anmeldelsesblanket som denne. </w:t>
      </w:r>
    </w:p>
    <w:p w14:paraId="1C7F279A" w14:textId="21A44A57" w:rsidR="005B6D8B" w:rsidRPr="005B6D8B" w:rsidRDefault="002F4DFF" w:rsidP="002F4DFF">
      <w:pPr>
        <w:tabs>
          <w:tab w:val="right" w:pos="9071"/>
        </w:tabs>
        <w:spacing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Ved afgivelsen af stemmer online på fremsendte link, bekræfter den enkelte repræsentant at være medlem af den medlemsklub vedkomne repræsenterer. </w:t>
      </w:r>
    </w:p>
    <w:p w14:paraId="551EF0B2" w14:textId="3AD0A0E0" w:rsidR="005B6D8B" w:rsidRDefault="005B6D8B" w:rsidP="005B6D8B">
      <w:pPr>
        <w:tabs>
          <w:tab w:val="left" w:pos="0"/>
          <w:tab w:val="left" w:pos="120"/>
          <w:tab w:val="left" w:pos="849"/>
          <w:tab w:val="left" w:pos="1700"/>
          <w:tab w:val="left" w:pos="2550"/>
          <w:tab w:val="left" w:pos="3293"/>
          <w:tab w:val="left" w:pos="3390"/>
          <w:tab w:val="left" w:pos="3741"/>
          <w:tab w:val="left" w:pos="3843"/>
          <w:tab w:val="left" w:pos="3945"/>
          <w:tab w:val="left" w:pos="5101"/>
          <w:tab w:val="left" w:pos="5585"/>
          <w:tab w:val="left" w:pos="5952"/>
          <w:tab w:val="left" w:pos="6803"/>
          <w:tab w:val="left" w:pos="7016"/>
          <w:tab w:val="left" w:pos="7652"/>
          <w:tab w:val="left" w:pos="7959"/>
          <w:tab w:val="left" w:pos="8055"/>
          <w:tab w:val="left" w:pos="8157"/>
          <w:tab w:val="left" w:pos="8288"/>
          <w:tab w:val="left" w:pos="8571"/>
          <w:tab w:val="left" w:pos="8673"/>
          <w:tab w:val="left" w:pos="8775"/>
          <w:tab w:val="left" w:pos="8831"/>
        </w:tabs>
        <w:spacing w:line="240" w:lineRule="auto"/>
        <w:jc w:val="left"/>
        <w:rPr>
          <w:rFonts w:cs="Arial"/>
          <w:b/>
          <w:sz w:val="22"/>
        </w:rPr>
      </w:pPr>
      <w:r w:rsidRPr="005B6D8B">
        <w:rPr>
          <w:rFonts w:cs="Arial"/>
          <w:b/>
          <w:sz w:val="22"/>
        </w:rPr>
        <w:t xml:space="preserve">Denne anmeldelsesblanket sendes til DFfR’s sekretariat og skal være sekretariatet i hænde </w:t>
      </w:r>
      <w:r w:rsidRPr="0098394F">
        <w:rPr>
          <w:rFonts w:cs="Arial"/>
          <w:b/>
          <w:sz w:val="22"/>
          <w:u w:val="single"/>
        </w:rPr>
        <w:t>senest</w:t>
      </w:r>
      <w:r w:rsidR="0098394F" w:rsidRPr="0098394F">
        <w:rPr>
          <w:rFonts w:cs="Arial"/>
          <w:b/>
          <w:sz w:val="22"/>
          <w:u w:val="single"/>
        </w:rPr>
        <w:t xml:space="preserve"> onsdag</w:t>
      </w:r>
      <w:r w:rsidRPr="0098394F">
        <w:rPr>
          <w:rFonts w:cs="Arial"/>
          <w:b/>
          <w:sz w:val="22"/>
          <w:u w:val="single"/>
        </w:rPr>
        <w:t xml:space="preserve"> den </w:t>
      </w:r>
      <w:r w:rsidR="0098394F" w:rsidRPr="0098394F">
        <w:rPr>
          <w:rFonts w:cs="Arial"/>
          <w:b/>
          <w:sz w:val="22"/>
          <w:u w:val="single"/>
        </w:rPr>
        <w:t>10</w:t>
      </w:r>
      <w:r w:rsidRPr="0098394F">
        <w:rPr>
          <w:rFonts w:cs="Arial"/>
          <w:b/>
          <w:sz w:val="22"/>
          <w:u w:val="single"/>
        </w:rPr>
        <w:t xml:space="preserve">. </w:t>
      </w:r>
      <w:r w:rsidR="006E21E2" w:rsidRPr="0098394F">
        <w:rPr>
          <w:rFonts w:cs="Arial"/>
          <w:b/>
          <w:sz w:val="22"/>
          <w:u w:val="single"/>
        </w:rPr>
        <w:t xml:space="preserve">juni </w:t>
      </w:r>
      <w:r w:rsidRPr="0098394F">
        <w:rPr>
          <w:rFonts w:cs="Arial"/>
          <w:b/>
          <w:sz w:val="22"/>
          <w:u w:val="single"/>
        </w:rPr>
        <w:t>2020 kl. 12.00</w:t>
      </w:r>
      <w:r w:rsidRPr="005B6D8B">
        <w:rPr>
          <w:rFonts w:cs="Arial"/>
          <w:b/>
          <w:sz w:val="22"/>
        </w:rPr>
        <w:t xml:space="preserve"> enten scannet kopi på e-mail</w:t>
      </w:r>
      <w:r w:rsidR="000F1731">
        <w:rPr>
          <w:rFonts w:cs="Arial"/>
          <w:b/>
          <w:sz w:val="22"/>
        </w:rPr>
        <w:t>.</w:t>
      </w:r>
      <w:r w:rsidRPr="005B6D8B">
        <w:rPr>
          <w:rFonts w:cs="Arial"/>
          <w:b/>
          <w:sz w:val="22"/>
        </w:rPr>
        <w:t xml:space="preserve"> Repræsentanten skal være medlem af klubben og kan IKKE være et medlem af hovedbestyrelsen jfr. § 14 stk. 7.</w:t>
      </w:r>
    </w:p>
    <w:p w14:paraId="22EC1B90" w14:textId="77777777" w:rsidR="00CA562B" w:rsidRPr="005B6D8B" w:rsidRDefault="00CA562B" w:rsidP="005B6D8B">
      <w:pPr>
        <w:tabs>
          <w:tab w:val="left" w:pos="0"/>
          <w:tab w:val="left" w:pos="120"/>
          <w:tab w:val="left" w:pos="849"/>
          <w:tab w:val="left" w:pos="1700"/>
          <w:tab w:val="left" w:pos="2550"/>
          <w:tab w:val="left" w:pos="3293"/>
          <w:tab w:val="left" w:pos="3390"/>
          <w:tab w:val="left" w:pos="3741"/>
          <w:tab w:val="left" w:pos="3843"/>
          <w:tab w:val="left" w:pos="3945"/>
          <w:tab w:val="left" w:pos="5101"/>
          <w:tab w:val="left" w:pos="5585"/>
          <w:tab w:val="left" w:pos="5952"/>
          <w:tab w:val="left" w:pos="6803"/>
          <w:tab w:val="left" w:pos="7016"/>
          <w:tab w:val="left" w:pos="7652"/>
          <w:tab w:val="left" w:pos="7959"/>
          <w:tab w:val="left" w:pos="8055"/>
          <w:tab w:val="left" w:pos="8157"/>
          <w:tab w:val="left" w:pos="8288"/>
          <w:tab w:val="left" w:pos="8571"/>
          <w:tab w:val="left" w:pos="8673"/>
          <w:tab w:val="left" w:pos="8775"/>
          <w:tab w:val="left" w:pos="8831"/>
        </w:tabs>
        <w:spacing w:line="240" w:lineRule="auto"/>
        <w:jc w:val="left"/>
        <w:rPr>
          <w:rFonts w:cs="Arial"/>
          <w:b/>
          <w:sz w:val="22"/>
        </w:rPr>
      </w:pPr>
    </w:p>
    <w:p w14:paraId="4055230C" w14:textId="71CEF342" w:rsidR="000374C1" w:rsidRPr="00CA562B" w:rsidRDefault="006E21E2" w:rsidP="002F4DFF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Blanketten</w:t>
      </w:r>
      <w:r w:rsidR="005B6D8B" w:rsidRPr="005B6D8B">
        <w:rPr>
          <w:rFonts w:cs="Arial"/>
          <w:sz w:val="22"/>
        </w:rPr>
        <w:t xml:space="preserve"> </w:t>
      </w:r>
      <w:r w:rsidR="000F1731">
        <w:rPr>
          <w:rFonts w:cs="Arial"/>
          <w:sz w:val="22"/>
        </w:rPr>
        <w:t>skal sendes på e-mail til:</w:t>
      </w:r>
      <w:r w:rsidR="002F4DFF">
        <w:rPr>
          <w:rFonts w:cs="Arial"/>
          <w:sz w:val="22"/>
        </w:rPr>
        <w:br/>
      </w:r>
      <w:hyperlink r:id="rId11" w:history="1">
        <w:r w:rsidR="005B6D8B" w:rsidRPr="00CA562B">
          <w:rPr>
            <w:rStyle w:val="Hyperlink"/>
            <w:rFonts w:cs="Arial"/>
            <w:sz w:val="22"/>
          </w:rPr>
          <w:t>dffr@roning.dk</w:t>
        </w:r>
      </w:hyperlink>
      <w:r w:rsidR="005B6D8B" w:rsidRPr="00CA562B">
        <w:rPr>
          <w:rFonts w:cs="Arial"/>
          <w:sz w:val="22"/>
        </w:rPr>
        <w:t xml:space="preserve"> (</w:t>
      </w:r>
      <w:proofErr w:type="spellStart"/>
      <w:r w:rsidR="005B6D8B" w:rsidRPr="00CA562B">
        <w:rPr>
          <w:rFonts w:cs="Arial"/>
          <w:sz w:val="22"/>
        </w:rPr>
        <w:t>pdf.fil</w:t>
      </w:r>
      <w:proofErr w:type="spellEnd"/>
      <w:r w:rsidR="005B6D8B" w:rsidRPr="00CA562B">
        <w:rPr>
          <w:rFonts w:cs="Arial"/>
          <w:sz w:val="22"/>
        </w:rPr>
        <w:t>)</w:t>
      </w:r>
    </w:p>
    <w:sectPr w:rsidR="000374C1" w:rsidRPr="00CA562B" w:rsidSect="00741D5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701" w:right="1134" w:bottom="1701" w:left="1134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B4FF" w14:textId="77777777" w:rsidR="005B6D8B" w:rsidRDefault="005B6D8B" w:rsidP="00716FB4">
      <w:pPr>
        <w:spacing w:after="0" w:line="240" w:lineRule="auto"/>
      </w:pPr>
      <w:r>
        <w:separator/>
      </w:r>
    </w:p>
  </w:endnote>
  <w:endnote w:type="continuationSeparator" w:id="0">
    <w:p w14:paraId="44F43DFE" w14:textId="77777777" w:rsidR="005B6D8B" w:rsidRDefault="005B6D8B" w:rsidP="007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4554176"/>
      <w:docPartObj>
        <w:docPartGallery w:val="Page Numbers (Bottom of Page)"/>
        <w:docPartUnique/>
      </w:docPartObj>
    </w:sdtPr>
    <w:sdtEndPr/>
    <w:sdtContent>
      <w:p w14:paraId="1B98D9B7" w14:textId="77777777" w:rsidR="007429FA" w:rsidRPr="007429FA" w:rsidRDefault="007429FA" w:rsidP="007429FA">
        <w:pPr>
          <w:pStyle w:val="Sidefod"/>
          <w:tabs>
            <w:tab w:val="clear" w:pos="4819"/>
            <w:tab w:val="clear" w:pos="9638"/>
            <w:tab w:val="right" w:pos="7377"/>
          </w:tabs>
          <w:rPr>
            <w:rFonts w:ascii="Arial" w:eastAsia="Times New Roman" w:hAnsi="Arial"/>
            <w:noProof/>
            <w:color w:val="9B9E99"/>
            <w:sz w:val="16"/>
            <w:szCs w:val="24"/>
          </w:rPr>
        </w:pPr>
      </w:p>
      <w:p w14:paraId="51E4F195" w14:textId="77777777" w:rsidR="009D2942" w:rsidRDefault="00741D5F">
        <w:pPr>
          <w:pStyle w:val="Sidefod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7F945F2" wp14:editId="789032E4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309880</wp:posOffset>
                  </wp:positionV>
                  <wp:extent cx="7332345" cy="654050"/>
                  <wp:effectExtent l="0" t="0" r="0" b="0"/>
                  <wp:wrapSquare wrapText="bothSides"/>
                  <wp:docPr id="217" name="Tekstfel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32345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3970E" w14:textId="77777777" w:rsidR="00741D5F" w:rsidRDefault="00FD7BE4" w:rsidP="00FD7BE4">
                              <w:pPr>
                                <w:pStyle w:val="Sidefod"/>
                                <w:tabs>
                                  <w:tab w:val="clear" w:pos="4819"/>
                                  <w:tab w:val="clear" w:pos="9638"/>
                                  <w:tab w:val="right" w:pos="7377"/>
                                </w:tabs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Skovalleén 38A</w:t>
                              </w:r>
                              <w:r w:rsidR="00741D5F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 xml:space="preserve">, 2880 Bagsværd </w:t>
                              </w:r>
                            </w:p>
                            <w:p w14:paraId="2D56B1E7" w14:textId="77777777" w:rsidR="007429FA" w:rsidRPr="006F6AD2" w:rsidRDefault="00741D5F" w:rsidP="00FD7BE4">
                              <w:pPr>
                                <w:pStyle w:val="Sidefod"/>
                                <w:tabs>
                                  <w:tab w:val="clear" w:pos="4819"/>
                                  <w:tab w:val="clear" w:pos="9638"/>
                                  <w:tab w:val="right" w:pos="7377"/>
                                </w:tabs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</w:pPr>
                              <w:r w:rsidRPr="006F6AD2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Tlf.: 44440633</w:t>
                              </w:r>
                              <w:r w:rsidR="007429FA" w:rsidRPr="006F6AD2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ab/>
                                <w:t xml:space="preserve">            Side </w:t>
                              </w:r>
                              <w:r w:rsidR="007429FA"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begin"/>
                              </w:r>
                              <w:r w:rsidR="007429FA" w:rsidRPr="006F6AD2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instrText xml:space="preserve"> page </w:instrText>
                              </w:r>
                              <w:r w:rsidR="007429FA"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separate"/>
                              </w:r>
                              <w:r w:rsidR="007429FA" w:rsidRPr="006F6AD2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1</w:t>
                              </w:r>
                              <w:r w:rsidR="007429FA"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end"/>
                              </w:r>
                              <w:r w:rsidR="007429FA" w:rsidRPr="006F6AD2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/</w:t>
                              </w:r>
                              <w:r w:rsidR="007429FA"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begin"/>
                              </w:r>
                              <w:r w:rsidR="007429FA" w:rsidRPr="006F6AD2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instrText xml:space="preserve"> numpages </w:instrText>
                              </w:r>
                              <w:r w:rsidR="007429FA"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separate"/>
                              </w:r>
                              <w:r w:rsidR="007429FA" w:rsidRPr="006F6AD2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t>1</w:t>
                              </w:r>
                              <w:r w:rsidR="007429FA" w:rsidRPr="007429FA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1F3BF23" w14:textId="77777777" w:rsidR="00741D5F" w:rsidRDefault="00741D5F" w:rsidP="00FD7BE4">
                              <w:pPr>
                                <w:pStyle w:val="Sidefod"/>
                                <w:tabs>
                                  <w:tab w:val="clear" w:pos="4819"/>
                                  <w:tab w:val="clear" w:pos="9638"/>
                                  <w:tab w:val="right" w:pos="7377"/>
                                </w:tabs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</w:pPr>
                              <w:r w:rsidRPr="00741D5F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  <w:t xml:space="preserve">E-mail: </w:t>
                              </w:r>
                              <w:hyperlink r:id="rId1" w:history="1">
                                <w:r w:rsidRPr="00982951">
                                  <w:rPr>
                                    <w:rStyle w:val="Hyperlink"/>
                                    <w:rFonts w:eastAsia="Times New Roman"/>
                                    <w:noProof/>
                                    <w:sz w:val="16"/>
                                    <w:szCs w:val="24"/>
                                    <w:lang w:val="en-US"/>
                                  </w:rPr>
                                  <w:t>dffr@roning.dk</w:t>
                                </w:r>
                              </w:hyperlink>
                            </w:p>
                            <w:p w14:paraId="2EF898DA" w14:textId="56F573FB" w:rsidR="00741D5F" w:rsidRDefault="00741D5F" w:rsidP="00FD7BE4">
                              <w:pPr>
                                <w:pStyle w:val="Sidefod"/>
                                <w:tabs>
                                  <w:tab w:val="clear" w:pos="4819"/>
                                  <w:tab w:val="clear" w:pos="9638"/>
                                  <w:tab w:val="right" w:pos="7377"/>
                                </w:tabs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  <w:t>www.roning</w:t>
                              </w:r>
                              <w:r w:rsidR="006D1804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  <w:t>dk</w:t>
                              </w:r>
                              <w:r w:rsidR="006D1804"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  <w:t>/om-dffr/generalforsamling/aktuelt-om-hgf/</w:t>
                              </w:r>
                            </w:p>
                            <w:p w14:paraId="120CB5D8" w14:textId="77777777" w:rsidR="00741D5F" w:rsidRPr="00741D5F" w:rsidRDefault="00741D5F" w:rsidP="00FD7BE4">
                              <w:pPr>
                                <w:pStyle w:val="Sidefod"/>
                                <w:tabs>
                                  <w:tab w:val="clear" w:pos="4819"/>
                                  <w:tab w:val="clear" w:pos="9638"/>
                                  <w:tab w:val="right" w:pos="7377"/>
                                </w:tabs>
                                <w:rPr>
                                  <w:rFonts w:eastAsia="Times New Roman"/>
                                  <w:noProof/>
                                  <w:color w:val="9B9E99"/>
                                  <w:sz w:val="16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7F945F2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9.05pt;margin-top:24.4pt;width:577.35pt;height:5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zaEgIAAPwDAAAOAAAAZHJzL2Uyb0RvYy54bWysU11v2yAUfZ+0/4B4X+w4cdNacaquXadJ&#10;3YfU7gcQjGNU4DIgsbNf3wtOU2t7m+YHxPXlHu4597C+HrQiB+G8BFPT+SynRBgOjTS7mv58uv9w&#10;SYkPzDRMgRE1PQpPrzfv3617W4kCOlCNcARBjK96W9MuBFtlmeed0MzPwAqDyRacZgFDt8sax3pE&#10;1yor8vwi68E11gEX3uPfuzFJNwm/bQUP39vWi0BUTbG3kFaX1m1cs82aVTvHbCf5qQ32D11oJg1e&#10;eoa6Y4GRvZN/QWnJHXhow4yDzqBtJReJA7KZ53+weeyYFYkLiuPtWSb//2D5t8MPR2RT02K+osQw&#10;jUN6Es8+tEIFUkSBeusrPPdo8WQYPsKAg05kvX0A/uyJgduOmZ24cQ76TrAGG5zHymxSOuL4CLLt&#10;v0KD97B9gAQ0tE5H9VAPgug4qON5OGIIhOPP1WJRLJYlJRxzF+UyL9P0Mla9Vlvnw2cBmsRNTR0O&#10;P6Gzw4MPsRtWvR6Jlxm4l0olAyhD+ppelUWZCiYZLQP6U0ld08s8fqNjIslPpknFgUk17vECZU6s&#10;I9GRchi2Q1I4SRIV2UJzRBkcjHbE54ObDtxvSnq0Yk39rz1zghL1xaCUV/PlMno3BctyVWDgppnt&#10;NMMMR6iaBkrG7W1Ifh8p36DkrUxqvHVyahktlkQ6PYfo4WmcTr092s0LAAAA//8DAFBLAwQUAAYA&#10;CAAAACEAT9msIN8AAAALAQAADwAAAGRycy9kb3ducmV2LnhtbEyPTU/DMAyG70j8h8hI3LYksFWl&#10;NJ0QiCuI8SFxyxqvrWicqsnW8u/xTuxmy49eP2+5mX0vjjjGLpABvVQgkOrgOmoMfLw/L3IQMVly&#10;tg+EBn4xwqa6vCht4cJEb3jcpkZwCMXCGmhTGgopY92it3EZBiS+7cPobeJ1bKQb7cThvpc3SmXS&#10;2474Q2sHfGyx/tkevIHPl/3310q9Nk9+PUxhVpL8nTTm+mp+uAeRcE7/MJz0WR0qdtqFA7koegOL&#10;21wzamCVc4UToHWWgdjxtNY5yKqU5x2qPwAAAP//AwBQSwECLQAUAAYACAAAACEAtoM4kv4AAADh&#10;AQAAEwAAAAAAAAAAAAAAAAAAAAAAW0NvbnRlbnRfVHlwZXNdLnhtbFBLAQItABQABgAIAAAAIQA4&#10;/SH/1gAAAJQBAAALAAAAAAAAAAAAAAAAAC8BAABfcmVscy8ucmVsc1BLAQItABQABgAIAAAAIQDy&#10;iPzaEgIAAPwDAAAOAAAAAAAAAAAAAAAAAC4CAABkcnMvZTJvRG9jLnhtbFBLAQItABQABgAIAAAA&#10;IQBP2awg3wAAAAsBAAAPAAAAAAAAAAAAAAAAAGwEAABkcnMvZG93bnJldi54bWxQSwUGAAAAAAQA&#10;BADzAAAAeAUAAAAA&#10;" filled="f" stroked="f">
                  <v:textbox>
                    <w:txbxContent>
                      <w:p w14:paraId="01D3970E" w14:textId="77777777" w:rsidR="00741D5F" w:rsidRDefault="00FD7BE4" w:rsidP="00FD7BE4">
                        <w:pPr>
                          <w:pStyle w:val="Sidefod"/>
                          <w:tabs>
                            <w:tab w:val="clear" w:pos="4819"/>
                            <w:tab w:val="clear" w:pos="9638"/>
                            <w:tab w:val="right" w:pos="7377"/>
                          </w:tabs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Skovalleén 38A</w:t>
                        </w:r>
                        <w:r w:rsidR="00741D5F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 xml:space="preserve">, 2880 Bagsværd </w:t>
                        </w:r>
                      </w:p>
                      <w:p w14:paraId="2D56B1E7" w14:textId="77777777" w:rsidR="007429FA" w:rsidRPr="006F6AD2" w:rsidRDefault="00741D5F" w:rsidP="00FD7BE4">
                        <w:pPr>
                          <w:pStyle w:val="Sidefod"/>
                          <w:tabs>
                            <w:tab w:val="clear" w:pos="4819"/>
                            <w:tab w:val="clear" w:pos="9638"/>
                            <w:tab w:val="right" w:pos="7377"/>
                          </w:tabs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</w:pPr>
                        <w:r w:rsidRPr="006F6AD2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Tlf.: 44440633</w:t>
                        </w:r>
                        <w:r w:rsidR="007429FA" w:rsidRPr="006F6AD2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ab/>
                          <w:t xml:space="preserve">            Side </w:t>
                        </w:r>
                        <w:r w:rsidR="007429FA"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begin"/>
                        </w:r>
                        <w:r w:rsidR="007429FA" w:rsidRPr="006F6AD2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instrText xml:space="preserve"> page </w:instrText>
                        </w:r>
                        <w:r w:rsidR="007429FA"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separate"/>
                        </w:r>
                        <w:r w:rsidR="007429FA" w:rsidRPr="006F6AD2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1</w:t>
                        </w:r>
                        <w:r w:rsidR="007429FA"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end"/>
                        </w:r>
                        <w:r w:rsidR="007429FA" w:rsidRPr="006F6AD2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/</w:t>
                        </w:r>
                        <w:r w:rsidR="007429FA"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begin"/>
                        </w:r>
                        <w:r w:rsidR="007429FA" w:rsidRPr="006F6AD2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instrText xml:space="preserve"> numpages </w:instrText>
                        </w:r>
                        <w:r w:rsidR="007429FA"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separate"/>
                        </w:r>
                        <w:r w:rsidR="007429FA" w:rsidRPr="006F6AD2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t>1</w:t>
                        </w:r>
                        <w:r w:rsidR="007429FA" w:rsidRPr="007429FA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</w:rPr>
                          <w:fldChar w:fldCharType="end"/>
                        </w:r>
                      </w:p>
                      <w:p w14:paraId="71F3BF23" w14:textId="77777777" w:rsidR="00741D5F" w:rsidRDefault="00741D5F" w:rsidP="00FD7BE4">
                        <w:pPr>
                          <w:pStyle w:val="Sidefod"/>
                          <w:tabs>
                            <w:tab w:val="clear" w:pos="4819"/>
                            <w:tab w:val="clear" w:pos="9638"/>
                            <w:tab w:val="right" w:pos="7377"/>
                          </w:tabs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</w:pPr>
                        <w:r w:rsidRPr="00741D5F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  <w:t xml:space="preserve">E-mail: </w:t>
                        </w:r>
                        <w:hyperlink r:id="rId2" w:history="1">
                          <w:r w:rsidRPr="00982951">
                            <w:rPr>
                              <w:rStyle w:val="Hyperlink"/>
                              <w:rFonts w:eastAsia="Times New Roman"/>
                              <w:noProof/>
                              <w:sz w:val="16"/>
                              <w:szCs w:val="24"/>
                              <w:lang w:val="en-US"/>
                            </w:rPr>
                            <w:t>dffr@roning.dk</w:t>
                          </w:r>
                        </w:hyperlink>
                      </w:p>
                      <w:p w14:paraId="2EF898DA" w14:textId="56F573FB" w:rsidR="00741D5F" w:rsidRDefault="00741D5F" w:rsidP="00FD7BE4">
                        <w:pPr>
                          <w:pStyle w:val="Sidefod"/>
                          <w:tabs>
                            <w:tab w:val="clear" w:pos="4819"/>
                            <w:tab w:val="clear" w:pos="9638"/>
                            <w:tab w:val="right" w:pos="7377"/>
                          </w:tabs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  <w:t>www.roning</w:t>
                        </w:r>
                        <w:r w:rsidR="006D1804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  <w:t>.</w:t>
                        </w:r>
                        <w:r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  <w:t>dk</w:t>
                        </w:r>
                        <w:r w:rsidR="006D1804"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  <w:t>/om-dffr/generalforsamling/aktuelt-om-hgf/</w:t>
                        </w:r>
                      </w:p>
                      <w:p w14:paraId="120CB5D8" w14:textId="77777777" w:rsidR="00741D5F" w:rsidRPr="00741D5F" w:rsidRDefault="00741D5F" w:rsidP="00FD7BE4">
                        <w:pPr>
                          <w:pStyle w:val="Sidefod"/>
                          <w:tabs>
                            <w:tab w:val="clear" w:pos="4819"/>
                            <w:tab w:val="clear" w:pos="9638"/>
                            <w:tab w:val="right" w:pos="7377"/>
                          </w:tabs>
                          <w:rPr>
                            <w:rFonts w:eastAsia="Times New Roman"/>
                            <w:noProof/>
                            <w:color w:val="9B9E99"/>
                            <w:sz w:val="16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E02CE7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7BEA46A" wp14:editId="07B63886">
                  <wp:simplePos x="0" y="0"/>
                  <wp:positionH relativeFrom="column">
                    <wp:posOffset>-749300</wp:posOffset>
                  </wp:positionH>
                  <wp:positionV relativeFrom="paragraph">
                    <wp:posOffset>290830</wp:posOffset>
                  </wp:positionV>
                  <wp:extent cx="7632000" cy="0"/>
                  <wp:effectExtent l="0" t="0" r="0" b="0"/>
                  <wp:wrapNone/>
                  <wp:docPr id="9" name="Lige forbindelse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63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9522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B3D6F5A" id="Lige forbindelse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pt,22.9pt" to="541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GU5QEAABYEAAAOAAAAZHJzL2Uyb0RvYy54bWysU02P0zAQvSPxHyzfadogdmnUdIW2Wi4r&#10;qFjg7trjxJK/ZJsm/feMnTQsIA4gLpZnPPNm3pvx7m40mpwhROVsSzerNSVguRPKdi398vnh1VtK&#10;YmJWMO0stPQCkd7tX77YDb6B2vVOCwgEQWxsBt/SPiXfVFXkPRgWV86DxUfpgmEJzdBVIrAB0Y2u&#10;6vX6phpcED44DjGi9zA90n3BlxJ4+ihlhER0S7G3VM5QzlM+q/2ONV1gvld8boP9QxeGKYtFF6gD&#10;S4x8C+o3KKN4cNHJtOLOVE5KxaFwQDab9S9snnrmoXBBcaJfZIr/D5Z/OB8DUaKlW0osMziiR9UB&#10;QcVPygrQEcg2qzT42GDwvT2G2Yr+GDLlUQZDpFb+Ky5AEQFpkbFofFk0hjERjs7bm9c4NxwFv75V&#10;E0SG8iGm9+AMyZeWamUzfdaw82NMWBZDryHZrS0ZsGZ9i3jZjk4r8aC0LkboTvc6kDPD0R+2b+r6&#10;XeaBEM/C0NIWnZndxKfc0kXDVOATSFQH+56Ylb2EBZZxDjZtZlxtMTqnSWxhSZxbywv9p8Q5PqdC&#10;2dm/SV4ySmVn05JslHVhEubn6mm8tiyn+KsCE+8swcmJS5l0kQaXryg3f5S83c/tkv7jO++/AwAA&#10;//8DAFBLAwQUAAYACAAAACEArv2HBuEAAAALAQAADwAAAGRycy9kb3ducmV2LnhtbEyPwU7DMAyG&#10;70h7h8hIXNCWFjbUlaYTQqo0TmwDaRyzxmujNU6VZF15ezJxgKPtX7+/r1iNpmMDOq8tCUhnCTCk&#10;2ipNjYDPj2qaAfNBkpKdJRTwjR5W5eSmkLmyF9risAsNiyXkcymgDaHPOfd1i0b6me2R4u1onZEh&#10;jq7hyslLLDcdf0iSJ26kpvihlT2+tlifdmcjwK3X1fJtcz/X+mt0td4f36v9IMTd7fjyDCzgGP7C&#10;cMWP6FBGpoM9k/KsEzBN0yzKBAHzRXS4JpLscQns8LvhZcH/O5Q/AAAA//8DAFBLAQItABQABgAI&#10;AAAAIQC2gziS/gAAAOEBAAATAAAAAAAAAAAAAAAAAAAAAABbQ29udGVudF9UeXBlc10ueG1sUEsB&#10;Ai0AFAAGAAgAAAAhADj9If/WAAAAlAEAAAsAAAAAAAAAAAAAAAAALwEAAF9yZWxzLy5yZWxzUEsB&#10;Ai0AFAAGAAgAAAAhAJxMIZTlAQAAFgQAAA4AAAAAAAAAAAAAAAAALgIAAGRycy9lMm9Eb2MueG1s&#10;UEsBAi0AFAAGAAgAAAAhAK79hwbhAAAACwEAAA8AAAAAAAAAAAAAAAAAPwQAAGRycy9kb3ducmV2&#10;LnhtbFBLBQYAAAAABAAEAPMAAABNBQAAAAA=&#10;" strokecolor="#d9522a" strokeweight="1pt">
                  <v:stroke joinstyle="miter"/>
                </v:line>
              </w:pict>
            </mc:Fallback>
          </mc:AlternateContent>
        </w:r>
        <w:r w:rsidR="001809DB">
          <w:ptab w:relativeTo="margin" w:alignment="left" w:leader="none"/>
        </w:r>
        <w:r w:rsidR="00233FD8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4A32120" wp14:editId="313ACE86">
                  <wp:simplePos x="0" y="0"/>
                  <wp:positionH relativeFrom="column">
                    <wp:posOffset>-247312</wp:posOffset>
                  </wp:positionH>
                  <wp:positionV relativeFrom="paragraph">
                    <wp:posOffset>35560</wp:posOffset>
                  </wp:positionV>
                  <wp:extent cx="2293033" cy="316523"/>
                  <wp:effectExtent l="0" t="0" r="0" b="7620"/>
                  <wp:wrapNone/>
                  <wp:docPr id="18" name="Tekstfelt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3033" cy="316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B3E870" w14:textId="77777777" w:rsidR="009B59ED" w:rsidRPr="00233FD8" w:rsidRDefault="009B59ED">
                              <w:r w:rsidRPr="00233FD8">
                                <w:t>DANSK FORENING FOR ROSPORT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0ADF4A8" id="Tekstfelt 18" o:spid="_x0000_s1028" type="#_x0000_t202" style="position:absolute;left:0;text-align:left;margin-left:-19.45pt;margin-top:2.8pt;width:180.5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21OgIAAGcEAAAOAAAAZHJzL2Uyb0RvYy54bWysVN9P2zAQfp+0/8Hy+0ibAoOKFHUgpkkI&#10;kMrEs+vYTTTH59kuCfvr99lpC2J7mvbi3C/f+bvvLheXQ2fYs/KhJVvx6dGEM2Ul1a3dVPz7482n&#10;M85CFLYWhqyq+IsK/HLx8cNF7+aqpIZMrTxDEhvmvat4E6ObF0WQjepEOCKnLJyafCciVL8pai96&#10;ZO9MUU4mp0VPvnaepAoB1uvRyRc5v9ZKxnutg4rMVBxvi/n0+Vyns1hciPnGC9e0cvcM8Q+v6ERr&#10;UfSQ6lpEwba+/SNV10pPgXQ8ktQVpHUrVcYANNPJOzSrRjiVsaA5wR3aFP5fWnn3/OBZW4M7MGVF&#10;B44e1Y8QtTKRwYYG9S7MEbdyiIzDFxoQvLcHGBPuQfsufYGIwY9Wvxzaq4bIJIxleT6bzGacSfhm&#10;09OTcpbSFK+3nQ/xq6KOJaHiHvTlrorn2xDH0H1IKmbppjUmU2gs6yt+OjuZ5AsHD5IbixoJw/jW&#10;JMVhPWTQ5R7HmuoXwPM0Tkhw8qbFG25FiA/CYySACGMe73FoQ6hFO4mzhvyvv9lTPJiCl7MeI1bx&#10;8HMrvOLMfLPg8Hx6fJxmMivHJ59LKP6tZ/3WY7fdFWGKp1goJ7OY4qPZi9pT94RtWKaqcAkrUbvi&#10;cS9exXHwsU1SLZc5aOt8u2lwAWkxkU7EW7tyMumpw6nbj8OT8G5HSQSZd7QfTDF/x8wYO3Kz3EbS&#10;baYt9Xzs8I4KTHMmfrd5aV3e6jnq9f+w+A0AAP//AwBQSwMEFAAGAAgAAAAhAIR3s07gAAAACAEA&#10;AA8AAABkcnMvZG93bnJldi54bWxMj09Lw0AUxO+C32F5grd249aUNM2mlEARRA+tvXh7yb4mwf0T&#10;s9s2+uldT3ocZpj5TbGZjGYXGn3vrISHeQKMbONUb1sJx7fdLAPmA1qF2lmS8EUeNuXtTYG5cle7&#10;p8shtCyWWJ+jhC6EIefcNx0Z9HM3kI3eyY0GQ5Rjy9WI11huNBdJsuQGexsXOhyo6qj5OJyNhOdq&#10;94r7WpjsW1dPL6ft8Hl8T6W8v5u2a2CBpvAXhl/8iA5lZKrd2SrPtITZIlvFqIR0CSz6CyEEsDrq&#10;9BF4WfD/B8ofAAAA//8DAFBLAQItABQABgAIAAAAIQC2gziS/gAAAOEBAAATAAAAAAAAAAAAAAAA&#10;AAAAAABbQ29udGVudF9UeXBlc10ueG1sUEsBAi0AFAAGAAgAAAAhADj9If/WAAAAlAEAAAsAAAAA&#10;AAAAAAAAAAAALwEAAF9yZWxzLy5yZWxzUEsBAi0AFAAGAAgAAAAhAPRurbU6AgAAZwQAAA4AAAAA&#10;AAAAAAAAAAAALgIAAGRycy9lMm9Eb2MueG1sUEsBAi0AFAAGAAgAAAAhAIR3s07gAAAACAEAAA8A&#10;AAAAAAAAAAAAAAAAlAQAAGRycy9kb3ducmV2LnhtbFBLBQYAAAAABAAEAPMAAAChBQAAAAA=&#10;" filled="f" stroked="f" strokeweight=".5pt">
                  <v:textbox>
                    <w:txbxContent>
                      <w:p w:rsidR="009B59ED" w:rsidRPr="00233FD8" w:rsidRDefault="009B59ED">
                        <w:r w:rsidRPr="00233FD8">
                          <w:t>DANSK FORENING FOR ROSPORT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5363" w14:textId="77777777" w:rsidR="005B6D8B" w:rsidRDefault="005B6D8B" w:rsidP="00716FB4">
      <w:pPr>
        <w:spacing w:after="0" w:line="240" w:lineRule="auto"/>
      </w:pPr>
      <w:r>
        <w:separator/>
      </w:r>
    </w:p>
  </w:footnote>
  <w:footnote w:type="continuationSeparator" w:id="0">
    <w:p w14:paraId="140F313E" w14:textId="77777777" w:rsidR="005B6D8B" w:rsidRDefault="005B6D8B" w:rsidP="0071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D1FD" w14:textId="77777777" w:rsidR="00A524F7" w:rsidRDefault="006F6AD2">
    <w:pPr>
      <w:pStyle w:val="Sidehoved"/>
    </w:pPr>
    <w:r>
      <w:rPr>
        <w:noProof/>
      </w:rPr>
      <w:pict w14:anchorId="4BC2E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8016" o:spid="_x0000_s2050" type="#_x0000_t75" style="position:absolute;left:0;text-align:left;margin-left:0;margin-top:0;width:289.65pt;height:408.95pt;z-index:-251652096;mso-position-horizontal:center;mso-position-horizontal-relative:margin;mso-position-vertical:center;mso-position-vertical-relative:margin" o:allowincell="f">
          <v:imagedata r:id="rId1" o:title="Vandmær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061F5" w14:textId="77777777" w:rsidR="009D2942" w:rsidRDefault="00741D5F">
    <w:pPr>
      <w:pStyle w:val="Sidehoved"/>
    </w:pPr>
    <w:r w:rsidRPr="00BD1053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ED93D3A" wp14:editId="3F0E866E">
              <wp:simplePos x="0" y="0"/>
              <wp:positionH relativeFrom="margin">
                <wp:posOffset>5116830</wp:posOffset>
              </wp:positionH>
              <wp:positionV relativeFrom="page">
                <wp:posOffset>765175</wp:posOffset>
              </wp:positionV>
              <wp:extent cx="1605915" cy="626745"/>
              <wp:effectExtent l="0" t="0" r="0" b="1905"/>
              <wp:wrapTight wrapText="bothSides">
                <wp:wrapPolygon edited="0">
                  <wp:start x="769" y="0"/>
                  <wp:lineTo x="769" y="21009"/>
                  <wp:lineTo x="20754" y="21009"/>
                  <wp:lineTo x="20754" y="0"/>
                  <wp:lineTo x="769" y="0"/>
                </wp:wrapPolygon>
              </wp:wrapTight>
              <wp:docPr id="2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570EE4" w14:textId="77777777" w:rsidR="00BD1053" w:rsidRPr="0064702F" w:rsidRDefault="00BD1053" w:rsidP="00BD1053">
                          <w:pPr>
                            <w:pStyle w:val="Afsenderadresse"/>
                            <w:rPr>
                              <w:b/>
                            </w:rPr>
                          </w:pPr>
                          <w:bookmarkStart w:id="1" w:name="_Hlk531855434"/>
                          <w:r w:rsidRPr="0064702F">
                            <w:rPr>
                              <w:b/>
                            </w:rPr>
                            <w:t>Dansk Forening for Rosport</w:t>
                          </w:r>
                        </w:p>
                        <w:p w14:paraId="18E3010B" w14:textId="36057AFC" w:rsidR="00BD1053" w:rsidRDefault="00CA562B" w:rsidP="00BD1053">
                          <w:pPr>
                            <w:pStyle w:val="Afsenderadresse"/>
                          </w:pPr>
                          <w:r>
                            <w:t>Hovedgeneralforsamling</w:t>
                          </w:r>
                          <w:r w:rsidR="005B6D8B">
                            <w:t xml:space="preserve"> 2020 </w:t>
                          </w:r>
                        </w:p>
                        <w:p w14:paraId="57ABD005" w14:textId="33CED3A6" w:rsidR="005B6D8B" w:rsidRDefault="0098394F" w:rsidP="00BD1053">
                          <w:pPr>
                            <w:pStyle w:val="Afsenderadresse"/>
                          </w:pPr>
                          <w:r>
                            <w:t>25</w:t>
                          </w:r>
                          <w:r w:rsidR="006E21E2">
                            <w:t>. marts</w:t>
                          </w:r>
                          <w:r w:rsidR="00CA562B">
                            <w:t xml:space="preserve"> 2020</w:t>
                          </w:r>
                        </w:p>
                        <w:p w14:paraId="75584587" w14:textId="77777777" w:rsidR="00BD1053" w:rsidRDefault="00BD1053" w:rsidP="00BD1053">
                          <w:pPr>
                            <w:pStyle w:val="Afsenderadresse"/>
                          </w:pPr>
                        </w:p>
                        <w:bookmarkEnd w:id="1"/>
                        <w:p w14:paraId="56703398" w14:textId="77777777" w:rsidR="00BD1053" w:rsidRDefault="00BD1053" w:rsidP="00BD10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93D3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02.9pt;margin-top:60.25pt;width:126.45pt;height:49.35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mMDQIAAPQDAAAOAAAAZHJzL2Uyb0RvYy54bWysU9tu2zAMfR+wfxD0vtjx4rQx4hRduw4D&#10;ugvQ7gMUWYqFSqImKbG7rx8lp2mwvQ3zgyCa5CHPIbW+Go0mB+GDAtvS+aykRFgOnbK7lv54vHt3&#10;SUmIzHZMgxUtfRaBXm3evlkPrhEV9KA74QmC2NAMrqV9jK4pisB7YViYgRMWnRK8YRFNvys6zwZE&#10;N7qoynJZDOA754GLEPDv7eSkm4wvpeDxm5RBRKJbir3FfPp8btNZbNas2XnmesWPbbB/6MIwZbHo&#10;CeqWRUb2Xv0FZRT3EEDGGQdTgJSKi8wB2czLP9g89MyJzAXFCe4kU/h/sPzr4bsnqmtp9Z4SywzO&#10;6FE8hSiFjqRK+gwuNBj24DAwjh9gxDlnrsHdA38KxMJNz+xOXHsPQy9Yh/3NU2ZxljrhhASyHb5A&#10;h3XYPkIGGqU3STyUgyA6zun5NBsxRsJTyWVZr+Y1JRx9y2p5sahzCda8ZDsf4icBhqRLSz3OPqOz&#10;w32IqRvWvISkYhbulNZ5/tqSoaWruqpzwpnHqIjrqZVp6WWZvmlhEsmPtsvJkSk93bGAtkfWiehE&#10;OY7bEQOTFFvonpG/h2kN8dngpQf/i5IBV7Cl4eeeeUGJ/mxRw9V8sUg7m41FfVGh4c8923MPsxyh&#10;Whopma43Me/5xPUatZYqy/DaybFXXK2szvEZpN09t3PU62Pd/AYAAP//AwBQSwMEFAAGAAgAAAAh&#10;AHvdfDneAAAADAEAAA8AAABkcnMvZG93bnJldi54bWxMj81OwzAQhO9IvIO1SNyo3YhAG+JUCMQV&#10;RPmRuG3jbRIRr6PYbcLbsz3BcXZGM9+Wm9n36khj7AJbWC4MKOI6uI4bC+9vT1crUDEhO+wDk4Uf&#10;irCpzs9KLFyY+JWO29QoKeFYoIU2paHQOtYteYyLMBCLtw+jxyRybLQbcZJy3+vMmBvtsWNZaHGg&#10;h5bq7+3BW/h43n99XpuX5tHnwxRmo9mvtbWXF/P9HahEc/oLwwlf0KESpl04sIuqt7AyuaAnMTKT&#10;gzol5HILamchW64z0FWp/z9R/QIAAP//AwBQSwECLQAUAAYACAAAACEAtoM4kv4AAADhAQAAEwAA&#10;AAAAAAAAAAAAAAAAAAAAW0NvbnRlbnRfVHlwZXNdLnhtbFBLAQItABQABgAIAAAAIQA4/SH/1gAA&#10;AJQBAAALAAAAAAAAAAAAAAAAAC8BAABfcmVscy8ucmVsc1BLAQItABQABgAIAAAAIQBZLkmMDQIA&#10;APQDAAAOAAAAAAAAAAAAAAAAAC4CAABkcnMvZTJvRG9jLnhtbFBLAQItABQABgAIAAAAIQB73Xw5&#10;3gAAAAwBAAAPAAAAAAAAAAAAAAAAAGcEAABkcnMvZG93bnJldi54bWxQSwUGAAAAAAQABADzAAAA&#10;cgUAAAAA&#10;" filled="f" stroked="f">
              <v:textbox>
                <w:txbxContent>
                  <w:p w14:paraId="1A570EE4" w14:textId="77777777" w:rsidR="00BD1053" w:rsidRPr="0064702F" w:rsidRDefault="00BD1053" w:rsidP="00BD1053">
                    <w:pPr>
                      <w:pStyle w:val="Afsenderadresse"/>
                      <w:rPr>
                        <w:b/>
                      </w:rPr>
                    </w:pPr>
                    <w:bookmarkStart w:id="3" w:name="_Hlk531855434"/>
                    <w:r w:rsidRPr="0064702F">
                      <w:rPr>
                        <w:b/>
                      </w:rPr>
                      <w:t>Dansk Forening for Rosport</w:t>
                    </w:r>
                  </w:p>
                  <w:p w14:paraId="18E3010B" w14:textId="36057AFC" w:rsidR="00BD1053" w:rsidRDefault="00CA562B" w:rsidP="00BD1053">
                    <w:pPr>
                      <w:pStyle w:val="Afsenderadresse"/>
                    </w:pPr>
                    <w:r>
                      <w:t>Hovedgeneralforsamling</w:t>
                    </w:r>
                    <w:r w:rsidR="005B6D8B">
                      <w:t xml:space="preserve"> 2020 </w:t>
                    </w:r>
                  </w:p>
                  <w:p w14:paraId="57ABD005" w14:textId="33CED3A6" w:rsidR="005B6D8B" w:rsidRDefault="0098394F" w:rsidP="00BD1053">
                    <w:pPr>
                      <w:pStyle w:val="Afsenderadresse"/>
                    </w:pPr>
                    <w:r>
                      <w:t>25</w:t>
                    </w:r>
                    <w:r w:rsidR="006E21E2">
                      <w:t>. marts</w:t>
                    </w:r>
                    <w:r w:rsidR="00CA562B">
                      <w:t xml:space="preserve"> 2020</w:t>
                    </w:r>
                  </w:p>
                  <w:p w14:paraId="75584587" w14:textId="77777777" w:rsidR="00BD1053" w:rsidRDefault="00BD1053" w:rsidP="00BD1053">
                    <w:pPr>
                      <w:pStyle w:val="Afsenderadresse"/>
                    </w:pPr>
                  </w:p>
                  <w:bookmarkEnd w:id="3"/>
                  <w:p w14:paraId="56703398" w14:textId="77777777" w:rsidR="00BD1053" w:rsidRDefault="00BD1053" w:rsidP="00BD1053"/>
                </w:txbxContent>
              </v:textbox>
              <w10:wrap type="tight" anchorx="margin" anchory="page"/>
            </v:shape>
          </w:pict>
        </mc:Fallback>
      </mc:AlternateContent>
    </w:r>
    <w:r w:rsidR="00E02CE7">
      <w:rPr>
        <w:noProof/>
      </w:rPr>
      <w:drawing>
        <wp:anchor distT="0" distB="0" distL="114300" distR="114300" simplePos="0" relativeHeight="251674624" behindDoc="1" locked="0" layoutInCell="1" allowOverlap="1" wp14:anchorId="2B47F1D2" wp14:editId="0214C030">
          <wp:simplePos x="0" y="0"/>
          <wp:positionH relativeFrom="column">
            <wp:posOffset>5229860</wp:posOffset>
          </wp:positionH>
          <wp:positionV relativeFrom="paragraph">
            <wp:posOffset>-224155</wp:posOffset>
          </wp:positionV>
          <wp:extent cx="965200" cy="446844"/>
          <wp:effectExtent l="0" t="0" r="635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Logo_farver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44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AD2">
      <w:rPr>
        <w:noProof/>
      </w:rPr>
      <w:pict w14:anchorId="711D9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8017" o:spid="_x0000_s2051" type="#_x0000_t75" style="position:absolute;left:0;text-align:left;margin-left:0;margin-top:0;width:289.65pt;height:408.95pt;z-index:-251651072;mso-position-horizontal:center;mso-position-horizontal-relative:margin;mso-position-vertical:center;mso-position-vertical-relative:margin" o:allowincell="f">
          <v:imagedata r:id="rId2" o:title="Vandmærk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C2528" w14:textId="77777777" w:rsidR="00A524F7" w:rsidRDefault="006F6AD2">
    <w:pPr>
      <w:pStyle w:val="Sidehoved"/>
    </w:pPr>
    <w:r>
      <w:rPr>
        <w:noProof/>
      </w:rPr>
      <w:pict w14:anchorId="3811B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8015" o:spid="_x0000_s2049" type="#_x0000_t75" style="position:absolute;left:0;text-align:left;margin-left:0;margin-top:0;width:289.65pt;height:408.95pt;z-index:-251653120;mso-position-horizontal:center;mso-position-horizontal-relative:margin;mso-position-vertical:center;mso-position-vertical-relative:margin" o:allowincell="f">
          <v:imagedata r:id="rId1" o:title="Vandmærk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5A3"/>
    <w:multiLevelType w:val="hybridMultilevel"/>
    <w:tmpl w:val="DE840DE0"/>
    <w:lvl w:ilvl="0" w:tplc="AD44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CEE"/>
    <w:multiLevelType w:val="hybridMultilevel"/>
    <w:tmpl w:val="66F09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6DE5"/>
    <w:multiLevelType w:val="hybridMultilevel"/>
    <w:tmpl w:val="81C4E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5198"/>
    <w:multiLevelType w:val="hybridMultilevel"/>
    <w:tmpl w:val="F1C6E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8CC"/>
    <w:multiLevelType w:val="hybridMultilevel"/>
    <w:tmpl w:val="3390A776"/>
    <w:lvl w:ilvl="0" w:tplc="FF5E8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6243"/>
    <w:multiLevelType w:val="hybridMultilevel"/>
    <w:tmpl w:val="FE4A29EE"/>
    <w:lvl w:ilvl="0" w:tplc="F7481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156"/>
    <w:multiLevelType w:val="hybridMultilevel"/>
    <w:tmpl w:val="747AC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76C1"/>
    <w:multiLevelType w:val="hybridMultilevel"/>
    <w:tmpl w:val="13FE5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18F9"/>
    <w:multiLevelType w:val="hybridMultilevel"/>
    <w:tmpl w:val="04C8A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404EE"/>
    <w:multiLevelType w:val="hybridMultilevel"/>
    <w:tmpl w:val="3744BE7C"/>
    <w:lvl w:ilvl="0" w:tplc="14F6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9EE"/>
    <w:multiLevelType w:val="hybridMultilevel"/>
    <w:tmpl w:val="B0F8B43E"/>
    <w:lvl w:ilvl="0" w:tplc="22EE69C2">
      <w:start w:val="1"/>
      <w:numFmt w:val="decimalZero"/>
      <w:pStyle w:val="Overskrift0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73C27"/>
    <w:multiLevelType w:val="hybridMultilevel"/>
    <w:tmpl w:val="D4AEB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5555"/>
    <w:multiLevelType w:val="hybridMultilevel"/>
    <w:tmpl w:val="C122D76C"/>
    <w:lvl w:ilvl="0" w:tplc="D5861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67D02"/>
    <w:multiLevelType w:val="hybridMultilevel"/>
    <w:tmpl w:val="1C122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33B"/>
    <w:multiLevelType w:val="hybridMultilevel"/>
    <w:tmpl w:val="304C4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236"/>
    <w:multiLevelType w:val="hybridMultilevel"/>
    <w:tmpl w:val="1DCC6A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70339"/>
    <w:multiLevelType w:val="hybridMultilevel"/>
    <w:tmpl w:val="3C88769C"/>
    <w:lvl w:ilvl="0" w:tplc="97D2EEB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5776EA"/>
    <w:multiLevelType w:val="hybridMultilevel"/>
    <w:tmpl w:val="5C3CE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ocumentProtection w:formatting="1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8B"/>
    <w:rsid w:val="000237F9"/>
    <w:rsid w:val="000374C1"/>
    <w:rsid w:val="00041E3B"/>
    <w:rsid w:val="00082A1C"/>
    <w:rsid w:val="000B757F"/>
    <w:rsid w:val="000C16BB"/>
    <w:rsid w:val="000D515C"/>
    <w:rsid w:val="000D61DD"/>
    <w:rsid w:val="000F1731"/>
    <w:rsid w:val="00107A90"/>
    <w:rsid w:val="001533B2"/>
    <w:rsid w:val="00153F2D"/>
    <w:rsid w:val="001809DB"/>
    <w:rsid w:val="001972F4"/>
    <w:rsid w:val="001A419C"/>
    <w:rsid w:val="001C2D7F"/>
    <w:rsid w:val="00204462"/>
    <w:rsid w:val="002106BF"/>
    <w:rsid w:val="002260AC"/>
    <w:rsid w:val="00233FD8"/>
    <w:rsid w:val="002622F2"/>
    <w:rsid w:val="002A6522"/>
    <w:rsid w:val="002E091A"/>
    <w:rsid w:val="002F4DFF"/>
    <w:rsid w:val="00341795"/>
    <w:rsid w:val="003B44BE"/>
    <w:rsid w:val="00410AC2"/>
    <w:rsid w:val="0044082C"/>
    <w:rsid w:val="004D5C5F"/>
    <w:rsid w:val="004F34C2"/>
    <w:rsid w:val="005009E4"/>
    <w:rsid w:val="00596EC2"/>
    <w:rsid w:val="005B6D8B"/>
    <w:rsid w:val="005B7F74"/>
    <w:rsid w:val="005E2657"/>
    <w:rsid w:val="005F27C3"/>
    <w:rsid w:val="00653230"/>
    <w:rsid w:val="006635AF"/>
    <w:rsid w:val="00685DEA"/>
    <w:rsid w:val="006D1804"/>
    <w:rsid w:val="006E21E2"/>
    <w:rsid w:val="006F565F"/>
    <w:rsid w:val="006F6AD2"/>
    <w:rsid w:val="00716FB4"/>
    <w:rsid w:val="007236F7"/>
    <w:rsid w:val="00731E7A"/>
    <w:rsid w:val="00732955"/>
    <w:rsid w:val="00732E95"/>
    <w:rsid w:val="007411D3"/>
    <w:rsid w:val="00741D5F"/>
    <w:rsid w:val="007429FA"/>
    <w:rsid w:val="007B7828"/>
    <w:rsid w:val="007D10E6"/>
    <w:rsid w:val="00816413"/>
    <w:rsid w:val="00827CB7"/>
    <w:rsid w:val="0087568C"/>
    <w:rsid w:val="008A5262"/>
    <w:rsid w:val="00900137"/>
    <w:rsid w:val="00925BB6"/>
    <w:rsid w:val="009271BB"/>
    <w:rsid w:val="0098394F"/>
    <w:rsid w:val="00985423"/>
    <w:rsid w:val="009B59ED"/>
    <w:rsid w:val="009D2942"/>
    <w:rsid w:val="009F20A2"/>
    <w:rsid w:val="00A01833"/>
    <w:rsid w:val="00A238E3"/>
    <w:rsid w:val="00A524F7"/>
    <w:rsid w:val="00A72792"/>
    <w:rsid w:val="00A85CCC"/>
    <w:rsid w:val="00A87EFE"/>
    <w:rsid w:val="00A96143"/>
    <w:rsid w:val="00AB3FCB"/>
    <w:rsid w:val="00B017A9"/>
    <w:rsid w:val="00B3148C"/>
    <w:rsid w:val="00B64434"/>
    <w:rsid w:val="00B7454F"/>
    <w:rsid w:val="00B849BA"/>
    <w:rsid w:val="00BD1053"/>
    <w:rsid w:val="00C005A5"/>
    <w:rsid w:val="00CA562B"/>
    <w:rsid w:val="00CC5F09"/>
    <w:rsid w:val="00D0705A"/>
    <w:rsid w:val="00D11C4E"/>
    <w:rsid w:val="00D44B3A"/>
    <w:rsid w:val="00D5003C"/>
    <w:rsid w:val="00E02CE7"/>
    <w:rsid w:val="00E9659A"/>
    <w:rsid w:val="00F73D51"/>
    <w:rsid w:val="00F920C3"/>
    <w:rsid w:val="00FB51B3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8DBF73"/>
  <w15:chartTrackingRefBased/>
  <w15:docId w15:val="{81055A35-0666-4717-9185-B704622F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FfR,Alm. tekst"/>
    <w:qFormat/>
    <w:rsid w:val="00CA562B"/>
    <w:pPr>
      <w:jc w:val="both"/>
    </w:pPr>
    <w:rPr>
      <w:rFonts w:ascii="Source Sans Pro" w:hAnsi="Source Sans Pro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Overskrift DFfR"/>
    <w:basedOn w:val="Normal"/>
    <w:next w:val="Normal"/>
    <w:link w:val="IngenafstandTegn"/>
    <w:uiPriority w:val="1"/>
    <w:qFormat/>
    <w:rsid w:val="0087568C"/>
    <w:pPr>
      <w:spacing w:before="120" w:after="120" w:line="240" w:lineRule="auto"/>
    </w:pPr>
    <w:rPr>
      <w:rFonts w:eastAsiaTheme="minorEastAsia" w:cstheme="minorBidi"/>
      <w:color w:val="D9522A"/>
      <w:sz w:val="32"/>
      <w:lang w:eastAsia="da-DK"/>
    </w:rPr>
  </w:style>
  <w:style w:type="character" w:customStyle="1" w:styleId="IngenafstandTegn">
    <w:name w:val="Ingen afstand Tegn"/>
    <w:aliases w:val="Overskrift DFfR Tegn"/>
    <w:basedOn w:val="Standardskrifttypeiafsnit"/>
    <w:link w:val="Ingenafstand"/>
    <w:uiPriority w:val="1"/>
    <w:rsid w:val="0087568C"/>
    <w:rPr>
      <w:rFonts w:ascii="Source Sans Pro" w:eastAsiaTheme="minorEastAsia" w:hAnsi="Source Sans Pro" w:cstheme="minorBidi"/>
      <w:color w:val="D9522A"/>
      <w:sz w:val="3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6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16FB4"/>
    <w:pPr>
      <w:outlineLvl w:val="9"/>
    </w:pPr>
    <w:rPr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FB4"/>
  </w:style>
  <w:style w:type="paragraph" w:styleId="Sidefod">
    <w:name w:val="footer"/>
    <w:basedOn w:val="Normal"/>
    <w:link w:val="Sidefo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FB4"/>
  </w:style>
  <w:style w:type="paragraph" w:styleId="Listeafsnit">
    <w:name w:val="List Paragraph"/>
    <w:basedOn w:val="Normal"/>
    <w:uiPriority w:val="34"/>
    <w:qFormat/>
    <w:rsid w:val="00C005A5"/>
    <w:pPr>
      <w:ind w:left="720"/>
      <w:contextualSpacing/>
    </w:pPr>
  </w:style>
  <w:style w:type="paragraph" w:customStyle="1" w:styleId="Overskrift01">
    <w:name w:val="Overskrift01"/>
    <w:basedOn w:val="Overskrift1"/>
    <w:next w:val="Normal"/>
    <w:link w:val="Overskrift01Tegn"/>
    <w:rsid w:val="00B3148C"/>
    <w:pPr>
      <w:numPr>
        <w:numId w:val="1"/>
      </w:numPr>
      <w:spacing w:before="360" w:after="120"/>
      <w:ind w:left="360"/>
    </w:pPr>
    <w:rPr>
      <w:rFonts w:ascii="Source Sans Pro" w:hAnsi="Source Sans Pro"/>
      <w:b/>
      <w:color w:val="DB5A32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005A5"/>
    <w:pPr>
      <w:spacing w:after="100"/>
    </w:pPr>
  </w:style>
  <w:style w:type="character" w:customStyle="1" w:styleId="Overskrift01Tegn">
    <w:name w:val="Overskrift01 Tegn"/>
    <w:basedOn w:val="Overskrift1Tegn"/>
    <w:link w:val="Overskrift01"/>
    <w:rsid w:val="00B3148C"/>
    <w:rPr>
      <w:rFonts w:ascii="Source Sans Pro" w:eastAsiaTheme="majorEastAsia" w:hAnsi="Source Sans Pro" w:cstheme="majorBidi"/>
      <w:b/>
      <w:color w:val="DB5A32"/>
      <w:sz w:val="28"/>
      <w:szCs w:val="32"/>
    </w:rPr>
  </w:style>
  <w:style w:type="character" w:styleId="Hyperlink">
    <w:name w:val="Hyperlink"/>
    <w:basedOn w:val="Standardskrifttypeiafsnit"/>
    <w:unhideWhenUsed/>
    <w:rsid w:val="00C005A5"/>
    <w:rPr>
      <w:color w:val="0563C1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5009E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009E4"/>
    <w:rPr>
      <w:rFonts w:asciiTheme="minorHAnsi" w:hAnsiTheme="minorHAnsi" w:cstheme="minorBid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09E4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9E4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E0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236F7"/>
    <w:rPr>
      <w:color w:val="605E5C"/>
      <w:shd w:val="clear" w:color="auto" w:fill="E1DFDD"/>
    </w:rPr>
  </w:style>
  <w:style w:type="paragraph" w:styleId="Dokumentoversigt">
    <w:name w:val="Document Map"/>
    <w:basedOn w:val="Normal"/>
    <w:link w:val="DokumentoversigtTegn"/>
    <w:uiPriority w:val="99"/>
    <w:unhideWhenUsed/>
    <w:rsid w:val="009B59ED"/>
    <w:pPr>
      <w:spacing w:after="0" w:line="240" w:lineRule="auto"/>
      <w:jc w:val="left"/>
    </w:pPr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9B59ED"/>
    <w:rPr>
      <w:rFonts w:ascii="Tahoma" w:eastAsiaTheme="minorEastAsia" w:hAnsi="Tahoma" w:cs="Tahoma"/>
      <w:sz w:val="16"/>
      <w:szCs w:val="16"/>
      <w:lang w:eastAsia="da-DK"/>
    </w:rPr>
  </w:style>
  <w:style w:type="paragraph" w:styleId="Afsenderadresse">
    <w:name w:val="envelope return"/>
    <w:basedOn w:val="Normal"/>
    <w:rsid w:val="001809DB"/>
    <w:pPr>
      <w:spacing w:after="0" w:line="200" w:lineRule="atLeast"/>
      <w:jc w:val="left"/>
    </w:pPr>
    <w:rPr>
      <w:rFonts w:ascii="Arial" w:eastAsia="Times New Roman" w:hAnsi="Arial" w:cs="Arial"/>
      <w:noProof/>
      <w:color w:val="9B9E99"/>
      <w:sz w:val="16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622F2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D1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fr@roning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ffr@roning.dk" TargetMode="External"/><Relationship Id="rId1" Type="http://schemas.openxmlformats.org/officeDocument/2006/relationships/hyperlink" Target="mailto:dffr@ronin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ifacad-my.sharepoint.com/personal/bit_roning_dk/Documents/DFfR,%20Skriveskabeloner%20+%20grafik/DFfR,%20brevskabelon%20med%20logo_info%20i%20bund%20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F4C855CFC194584D1035AE62F771E" ma:contentTypeVersion="11" ma:contentTypeDescription="Opret et nyt dokument." ma:contentTypeScope="" ma:versionID="9026525cea53f5a57c4f43aeb6b3c15d">
  <xsd:schema xmlns:xsd="http://www.w3.org/2001/XMLSchema" xmlns:xs="http://www.w3.org/2001/XMLSchema" xmlns:p="http://schemas.microsoft.com/office/2006/metadata/properties" xmlns:ns3="c1146da5-0be5-48f7-907b-1576fc05e96c" xmlns:ns4="c595efde-15d6-4614-8012-cb8d9b7232c0" targetNamespace="http://schemas.microsoft.com/office/2006/metadata/properties" ma:root="true" ma:fieldsID="2512c960524c58cd014facb4fee404d0" ns3:_="" ns4:_="">
    <xsd:import namespace="c1146da5-0be5-48f7-907b-1576fc05e96c"/>
    <xsd:import namespace="c595efde-15d6-4614-8012-cb8d9b723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6da5-0be5-48f7-907b-1576fc05e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efde-15d6-4614-8012-cb8d9b723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6B53-C525-46F7-9373-137B479C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46da5-0be5-48f7-907b-1576fc05e96c"/>
    <ds:schemaRef ds:uri="c595efde-15d6-4614-8012-cb8d9b723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0B233-7D12-4722-999E-24590D4C3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D0083-0A4B-4B6B-8F62-43B197423BC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5efde-15d6-4614-8012-cb8d9b7232c0"/>
    <ds:schemaRef ds:uri="http://purl.org/dc/terms/"/>
    <ds:schemaRef ds:uri="http://schemas.openxmlformats.org/package/2006/metadata/core-properties"/>
    <ds:schemaRef ds:uri="c1146da5-0be5-48f7-907b-1576fc05e9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A59AA0-0EB3-4FD6-80AA-6B1C3DC0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DFfR,%20brevskabelon%20med%20logo_info%20i%20bund%20</Template>
  <TotalTime>138</TotalTime>
  <Pages>1</Pages>
  <Words>281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Anmeldelse af repræsentanter, HGF 2020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af repræsentanter, HGF 2020</dc:title>
  <dc:subject>Elevhæfte</dc:subject>
  <dc:creator>Bianca Toftebjerg</dc:creator>
  <cp:keywords/>
  <dc:description/>
  <cp:lastModifiedBy>Bianca Toftebjerg</cp:lastModifiedBy>
  <cp:revision>4</cp:revision>
  <cp:lastPrinted>2020-05-19T08:38:00Z</cp:lastPrinted>
  <dcterms:created xsi:type="dcterms:W3CDTF">2020-05-19T08:38:00Z</dcterms:created>
  <dcterms:modified xsi:type="dcterms:W3CDTF">2020-05-20T13:34:00Z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0x010100B66F4C855CFC194584D1035AE62F771E</vt:lpwstr>
  </property>
</Properties>
</file>