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4E" w:rsidRDefault="009B224E" w:rsidP="009B224E">
      <w:pPr>
        <w:pStyle w:val="Overskrift01"/>
        <w:numPr>
          <w:ilvl w:val="0"/>
          <w:numId w:val="0"/>
        </w:numPr>
        <w:ind w:left="360"/>
        <w:jc w:val="center"/>
      </w:pPr>
      <w:r>
        <w:t>Logbog over instruktion, i _______ Roklub</w:t>
      </w:r>
      <w:bookmarkStart w:id="0" w:name="_GoBack"/>
      <w:bookmarkEnd w:id="0"/>
    </w:p>
    <w:p w:rsidR="009B224E" w:rsidRDefault="009B224E" w:rsidP="009B224E"/>
    <w:tbl>
      <w:tblPr>
        <w:tblStyle w:val="Tabel-Gitter"/>
        <w:tblW w:w="10490" w:type="dxa"/>
        <w:tblInd w:w="-289" w:type="dxa"/>
        <w:tblLook w:val="04A0" w:firstRow="1" w:lastRow="0" w:firstColumn="1" w:lastColumn="0" w:noHBand="0" w:noVBand="1"/>
      </w:tblPr>
      <w:tblGrid>
        <w:gridCol w:w="2096"/>
        <w:gridCol w:w="1015"/>
        <w:gridCol w:w="1077"/>
        <w:gridCol w:w="1014"/>
        <w:gridCol w:w="1119"/>
        <w:gridCol w:w="1127"/>
        <w:gridCol w:w="1014"/>
        <w:gridCol w:w="1014"/>
        <w:gridCol w:w="1014"/>
      </w:tblGrid>
      <w:tr w:rsidR="009B224E" w:rsidTr="009B224E">
        <w:tc>
          <w:tcPr>
            <w:tcW w:w="2116" w:type="dxa"/>
            <w:vMerge w:val="restart"/>
          </w:tcPr>
          <w:p w:rsidR="009B224E" w:rsidRDefault="009B224E" w:rsidP="000A2C5F">
            <w:r>
              <w:t xml:space="preserve">NAVN: </w:t>
            </w:r>
          </w:p>
          <w:p w:rsidR="009B224E" w:rsidRDefault="009B224E" w:rsidP="000A2C5F"/>
          <w:p w:rsidR="009B224E" w:rsidRDefault="009B224E" w:rsidP="000A2C5F">
            <w:r>
              <w:t xml:space="preserve">TELEFON: </w:t>
            </w:r>
          </w:p>
          <w:p w:rsidR="009B224E" w:rsidRDefault="009B224E" w:rsidP="000A2C5F"/>
          <w:p w:rsidR="009B224E" w:rsidRDefault="009B224E" w:rsidP="000A2C5F">
            <w:r>
              <w:t xml:space="preserve"> </w:t>
            </w:r>
          </w:p>
        </w:tc>
        <w:tc>
          <w:tcPr>
            <w:tcW w:w="1015" w:type="dxa"/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 xml:space="preserve">dato: </w:t>
            </w:r>
          </w:p>
        </w:tc>
        <w:tc>
          <w:tcPr>
            <w:tcW w:w="1079" w:type="dxa"/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 xml:space="preserve">dato: </w:t>
            </w:r>
          </w:p>
        </w:tc>
        <w:tc>
          <w:tcPr>
            <w:tcW w:w="1014" w:type="dxa"/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 xml:space="preserve">dato: </w:t>
            </w:r>
          </w:p>
        </w:tc>
        <w:tc>
          <w:tcPr>
            <w:tcW w:w="1122" w:type="dxa"/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>dato:</w:t>
            </w:r>
          </w:p>
        </w:tc>
        <w:tc>
          <w:tcPr>
            <w:tcW w:w="1130" w:type="dxa"/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>dato:</w:t>
            </w:r>
          </w:p>
        </w:tc>
        <w:tc>
          <w:tcPr>
            <w:tcW w:w="1014" w:type="dxa"/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 xml:space="preserve">dato: </w:t>
            </w:r>
          </w:p>
        </w:tc>
        <w:tc>
          <w:tcPr>
            <w:tcW w:w="1014" w:type="dxa"/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 xml:space="preserve">dato: </w:t>
            </w:r>
          </w:p>
        </w:tc>
        <w:tc>
          <w:tcPr>
            <w:tcW w:w="986" w:type="dxa"/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 xml:space="preserve">dato: </w:t>
            </w:r>
          </w:p>
        </w:tc>
      </w:tr>
      <w:tr w:rsidR="009B224E" w:rsidTr="009B224E">
        <w:tc>
          <w:tcPr>
            <w:tcW w:w="2116" w:type="dxa"/>
            <w:vMerge/>
            <w:tcBorders>
              <w:bottom w:val="single" w:sz="12" w:space="0" w:color="auto"/>
            </w:tcBorders>
          </w:tcPr>
          <w:p w:rsidR="009B224E" w:rsidRDefault="009B224E" w:rsidP="000A2C5F"/>
        </w:tc>
        <w:tc>
          <w:tcPr>
            <w:tcW w:w="1015" w:type="dxa"/>
            <w:tcBorders>
              <w:bottom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 xml:space="preserve">Instruktør: </w:t>
            </w:r>
          </w:p>
        </w:tc>
        <w:tc>
          <w:tcPr>
            <w:tcW w:w="1079" w:type="dxa"/>
            <w:tcBorders>
              <w:bottom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 xml:space="preserve">Instruktør: </w:t>
            </w: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>Instruktør:</w:t>
            </w:r>
          </w:p>
        </w:tc>
        <w:tc>
          <w:tcPr>
            <w:tcW w:w="1122" w:type="dxa"/>
            <w:tcBorders>
              <w:bottom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>Instruktør:</w:t>
            </w: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>Instruktør:</w:t>
            </w: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>Instruktør:</w:t>
            </w: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>Instruktør:</w:t>
            </w: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18"/>
                <w:szCs w:val="20"/>
              </w:rPr>
            </w:pPr>
            <w:r w:rsidRPr="00B3148C">
              <w:rPr>
                <w:sz w:val="18"/>
                <w:szCs w:val="20"/>
              </w:rPr>
              <w:t>Instruktør:</w:t>
            </w:r>
          </w:p>
        </w:tc>
      </w:tr>
      <w:tr w:rsidR="009B224E" w:rsidTr="009B224E">
        <w:tc>
          <w:tcPr>
            <w:tcW w:w="2116" w:type="dxa"/>
            <w:tcBorders>
              <w:top w:val="single" w:sz="12" w:space="0" w:color="auto"/>
              <w:right w:val="single" w:sz="12" w:space="0" w:color="auto"/>
            </w:tcBorders>
          </w:tcPr>
          <w:p w:rsidR="009B224E" w:rsidRDefault="009B224E" w:rsidP="000A2C5F">
            <w:pPr>
              <w:jc w:val="left"/>
            </w:pPr>
            <w:r w:rsidRPr="00B3148C">
              <w:rPr>
                <w:sz w:val="20"/>
              </w:rPr>
              <w:t xml:space="preserve">Iførelse af redningsvest på land 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B224E" w:rsidRDefault="009B224E" w:rsidP="000A2C5F"/>
        </w:tc>
        <w:tc>
          <w:tcPr>
            <w:tcW w:w="1079" w:type="dxa"/>
            <w:tcBorders>
              <w:top w:val="single" w:sz="12" w:space="0" w:color="auto"/>
            </w:tcBorders>
          </w:tcPr>
          <w:p w:rsidR="009B224E" w:rsidRDefault="009B224E" w:rsidP="000A2C5F"/>
        </w:tc>
        <w:tc>
          <w:tcPr>
            <w:tcW w:w="1014" w:type="dxa"/>
            <w:tcBorders>
              <w:top w:val="single" w:sz="12" w:space="0" w:color="auto"/>
            </w:tcBorders>
          </w:tcPr>
          <w:p w:rsidR="009B224E" w:rsidRDefault="009B224E" w:rsidP="000A2C5F"/>
        </w:tc>
        <w:tc>
          <w:tcPr>
            <w:tcW w:w="1122" w:type="dxa"/>
            <w:tcBorders>
              <w:top w:val="single" w:sz="12" w:space="0" w:color="auto"/>
            </w:tcBorders>
          </w:tcPr>
          <w:p w:rsidR="009B224E" w:rsidRDefault="009B224E" w:rsidP="000A2C5F"/>
        </w:tc>
        <w:tc>
          <w:tcPr>
            <w:tcW w:w="1130" w:type="dxa"/>
            <w:tcBorders>
              <w:top w:val="single" w:sz="12" w:space="0" w:color="auto"/>
            </w:tcBorders>
          </w:tcPr>
          <w:p w:rsidR="009B224E" w:rsidRDefault="009B224E" w:rsidP="000A2C5F"/>
        </w:tc>
        <w:tc>
          <w:tcPr>
            <w:tcW w:w="1014" w:type="dxa"/>
            <w:tcBorders>
              <w:top w:val="single" w:sz="12" w:space="0" w:color="auto"/>
            </w:tcBorders>
          </w:tcPr>
          <w:p w:rsidR="009B224E" w:rsidRDefault="009B224E" w:rsidP="000A2C5F"/>
        </w:tc>
        <w:tc>
          <w:tcPr>
            <w:tcW w:w="1014" w:type="dxa"/>
            <w:tcBorders>
              <w:top w:val="single" w:sz="12" w:space="0" w:color="auto"/>
            </w:tcBorders>
          </w:tcPr>
          <w:p w:rsidR="009B224E" w:rsidRDefault="009B224E" w:rsidP="000A2C5F"/>
        </w:tc>
        <w:tc>
          <w:tcPr>
            <w:tcW w:w="986" w:type="dxa"/>
            <w:tcBorders>
              <w:top w:val="single" w:sz="12" w:space="0" w:color="auto"/>
            </w:tcBorders>
          </w:tcPr>
          <w:p w:rsidR="009B224E" w:rsidRDefault="009B224E" w:rsidP="000A2C5F"/>
        </w:tc>
      </w:tr>
      <w:tr w:rsidR="009B224E" w:rsidTr="009B224E"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 xml:space="preserve">Iførelse af redningsvest i båden </w:t>
            </w:r>
          </w:p>
        </w:tc>
        <w:tc>
          <w:tcPr>
            <w:tcW w:w="1015" w:type="dxa"/>
            <w:tcBorders>
              <w:left w:val="single" w:sz="12" w:space="0" w:color="auto"/>
              <w:bottom w:val="single" w:sz="4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 xml:space="preserve">Løfteteknik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proofErr w:type="spellStart"/>
            <w:r w:rsidRPr="00B3148C">
              <w:rPr>
                <w:sz w:val="20"/>
              </w:rPr>
              <w:t>Rotaget</w:t>
            </w:r>
            <w:proofErr w:type="spellEnd"/>
            <w:r w:rsidRPr="00B3148C">
              <w:rPr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>Skodning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 xml:space="preserve">Vending af båden; ro-skod skiftevis 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>Sæt i, sæt hårdt i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 xml:space="preserve">Åren langs 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 xml:space="preserve">Rejs åren 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 xml:space="preserve">Kvart åren 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 xml:space="preserve">Se til åren 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proofErr w:type="gramStart"/>
            <w:r w:rsidRPr="00B3148C">
              <w:rPr>
                <w:sz w:val="20"/>
              </w:rPr>
              <w:t>Småt roning</w:t>
            </w:r>
            <w:proofErr w:type="gramEnd"/>
            <w:r w:rsidRPr="00B3148C">
              <w:rPr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 xml:space="preserve">Skift i båden 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lastRenderedPageBreak/>
              <w:t xml:space="preserve">Styring 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proofErr w:type="spellStart"/>
            <w:r w:rsidRPr="00B3148C">
              <w:rPr>
                <w:sz w:val="20"/>
              </w:rPr>
              <w:t>Tillægning</w:t>
            </w:r>
            <w:proofErr w:type="spellEnd"/>
            <w:r w:rsidRPr="00B3148C">
              <w:rPr>
                <w:sz w:val="20"/>
              </w:rPr>
              <w:t xml:space="preserve"> ved bro 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>Styre med kommandoer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 xml:space="preserve">Ro med lodrette årer gennem hele </w:t>
            </w:r>
            <w:proofErr w:type="spellStart"/>
            <w:r w:rsidRPr="00B3148C">
              <w:rPr>
                <w:sz w:val="20"/>
              </w:rPr>
              <w:t>rotaget</w:t>
            </w:r>
            <w:proofErr w:type="spellEnd"/>
            <w:r w:rsidRPr="00B3148C">
              <w:rPr>
                <w:sz w:val="20"/>
              </w:rPr>
              <w:t xml:space="preserve"> 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rPr>
          <w:trHeight w:val="79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 xml:space="preserve">Ro med lukkede øjne 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>Roning med strakte ben, derefter halvt fremstræk og til sidst helt fremstræk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 xml:space="preserve">Ro med løse hænder på årehåndtaget, så </w:t>
            </w:r>
            <w:proofErr w:type="spellStart"/>
            <w:r w:rsidRPr="00B3148C">
              <w:rPr>
                <w:sz w:val="20"/>
              </w:rPr>
              <w:t>årebladet</w:t>
            </w:r>
            <w:proofErr w:type="spellEnd"/>
            <w:r w:rsidRPr="00B3148C">
              <w:rPr>
                <w:sz w:val="20"/>
              </w:rPr>
              <w:t xml:space="preserve"> finder sit naturlige leje i vandet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>korrekt føring af åren over og under vand (åren må ikke stikke for dybt og/eller flyve for højt)</w:t>
            </w:r>
          </w:p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  <w:tr w:rsidR="009B224E" w:rsidTr="009B224E">
        <w:tc>
          <w:tcPr>
            <w:tcW w:w="2116" w:type="dxa"/>
            <w:tcBorders>
              <w:right w:val="single" w:sz="12" w:space="0" w:color="auto"/>
            </w:tcBorders>
          </w:tcPr>
          <w:p w:rsidR="009B224E" w:rsidRPr="00B3148C" w:rsidRDefault="009B224E" w:rsidP="000A2C5F">
            <w:pPr>
              <w:jc w:val="left"/>
              <w:rPr>
                <w:sz w:val="20"/>
              </w:rPr>
            </w:pPr>
            <w:r w:rsidRPr="00B3148C">
              <w:rPr>
                <w:sz w:val="20"/>
              </w:rPr>
              <w:t>Ro med strakte håndled</w:t>
            </w:r>
          </w:p>
        </w:tc>
        <w:tc>
          <w:tcPr>
            <w:tcW w:w="1015" w:type="dxa"/>
            <w:tcBorders>
              <w:left w:val="single" w:sz="12" w:space="0" w:color="auto"/>
              <w:bottom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  <w:tcBorders>
              <w:bottom w:val="single" w:sz="12" w:space="0" w:color="auto"/>
            </w:tcBorders>
          </w:tcPr>
          <w:p w:rsidR="009B224E" w:rsidRDefault="009B224E" w:rsidP="000A2C5F"/>
        </w:tc>
        <w:tc>
          <w:tcPr>
            <w:tcW w:w="1014" w:type="dxa"/>
            <w:tcBorders>
              <w:bottom w:val="single" w:sz="12" w:space="0" w:color="auto"/>
            </w:tcBorders>
          </w:tcPr>
          <w:p w:rsidR="009B224E" w:rsidRDefault="009B224E" w:rsidP="000A2C5F"/>
        </w:tc>
        <w:tc>
          <w:tcPr>
            <w:tcW w:w="1122" w:type="dxa"/>
            <w:tcBorders>
              <w:bottom w:val="single" w:sz="12" w:space="0" w:color="auto"/>
            </w:tcBorders>
          </w:tcPr>
          <w:p w:rsidR="009B224E" w:rsidRDefault="009B224E" w:rsidP="000A2C5F"/>
        </w:tc>
        <w:tc>
          <w:tcPr>
            <w:tcW w:w="1130" w:type="dxa"/>
            <w:tcBorders>
              <w:bottom w:val="single" w:sz="12" w:space="0" w:color="auto"/>
            </w:tcBorders>
          </w:tcPr>
          <w:p w:rsidR="009B224E" w:rsidRDefault="009B224E" w:rsidP="000A2C5F"/>
        </w:tc>
        <w:tc>
          <w:tcPr>
            <w:tcW w:w="1014" w:type="dxa"/>
            <w:tcBorders>
              <w:bottom w:val="single" w:sz="12" w:space="0" w:color="auto"/>
            </w:tcBorders>
          </w:tcPr>
          <w:p w:rsidR="009B224E" w:rsidRDefault="009B224E" w:rsidP="000A2C5F"/>
        </w:tc>
        <w:tc>
          <w:tcPr>
            <w:tcW w:w="1014" w:type="dxa"/>
            <w:tcBorders>
              <w:bottom w:val="single" w:sz="12" w:space="0" w:color="auto"/>
            </w:tcBorders>
          </w:tcPr>
          <w:p w:rsidR="009B224E" w:rsidRDefault="009B224E" w:rsidP="000A2C5F"/>
        </w:tc>
        <w:tc>
          <w:tcPr>
            <w:tcW w:w="986" w:type="dxa"/>
            <w:tcBorders>
              <w:bottom w:val="single" w:sz="12" w:space="0" w:color="auto"/>
            </w:tcBorders>
          </w:tcPr>
          <w:p w:rsidR="009B224E" w:rsidRDefault="009B224E" w:rsidP="000A2C5F"/>
        </w:tc>
      </w:tr>
      <w:tr w:rsidR="009B224E" w:rsidTr="009B224E">
        <w:tc>
          <w:tcPr>
            <w:tcW w:w="2116" w:type="dxa"/>
            <w:tcBorders>
              <w:right w:val="single" w:sz="12" w:space="0" w:color="auto"/>
            </w:tcBorders>
          </w:tcPr>
          <w:p w:rsidR="009B224E" w:rsidRDefault="009B224E" w:rsidP="000A2C5F"/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</w:tcBorders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Antal km:</w:t>
            </w:r>
          </w:p>
        </w:tc>
        <w:tc>
          <w:tcPr>
            <w:tcW w:w="1079" w:type="dxa"/>
            <w:tcBorders>
              <w:top w:val="single" w:sz="12" w:space="0" w:color="auto"/>
            </w:tcBorders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Antal km:</w:t>
            </w:r>
          </w:p>
        </w:tc>
        <w:tc>
          <w:tcPr>
            <w:tcW w:w="1014" w:type="dxa"/>
            <w:tcBorders>
              <w:top w:val="single" w:sz="12" w:space="0" w:color="auto"/>
            </w:tcBorders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Antal km:</w:t>
            </w:r>
          </w:p>
        </w:tc>
        <w:tc>
          <w:tcPr>
            <w:tcW w:w="1122" w:type="dxa"/>
            <w:tcBorders>
              <w:top w:val="single" w:sz="12" w:space="0" w:color="auto"/>
            </w:tcBorders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Antal km:</w:t>
            </w: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Antal km:</w:t>
            </w:r>
          </w:p>
        </w:tc>
        <w:tc>
          <w:tcPr>
            <w:tcW w:w="1014" w:type="dxa"/>
            <w:tcBorders>
              <w:top w:val="single" w:sz="12" w:space="0" w:color="auto"/>
            </w:tcBorders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Antal km:</w:t>
            </w:r>
          </w:p>
        </w:tc>
        <w:tc>
          <w:tcPr>
            <w:tcW w:w="1014" w:type="dxa"/>
            <w:tcBorders>
              <w:top w:val="single" w:sz="12" w:space="0" w:color="auto"/>
            </w:tcBorders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Antal km: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Antal km:</w:t>
            </w:r>
          </w:p>
        </w:tc>
      </w:tr>
      <w:tr w:rsidR="009B224E" w:rsidTr="009B224E">
        <w:trPr>
          <w:trHeight w:val="62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Default="009B224E" w:rsidP="000A2C5F"/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Pr="00B3148C" w:rsidRDefault="009B224E" w:rsidP="000A2C5F">
            <w:pPr>
              <w:rPr>
                <w:sz w:val="18"/>
              </w:rPr>
            </w:pPr>
          </w:p>
        </w:tc>
        <w:tc>
          <w:tcPr>
            <w:tcW w:w="1079" w:type="dxa"/>
          </w:tcPr>
          <w:p w:rsidR="009B224E" w:rsidRPr="00B3148C" w:rsidRDefault="009B224E" w:rsidP="000A2C5F">
            <w:pPr>
              <w:rPr>
                <w:sz w:val="18"/>
              </w:rPr>
            </w:pPr>
          </w:p>
        </w:tc>
        <w:tc>
          <w:tcPr>
            <w:tcW w:w="1014" w:type="dxa"/>
          </w:tcPr>
          <w:p w:rsidR="009B224E" w:rsidRPr="00B3148C" w:rsidRDefault="009B224E" w:rsidP="000A2C5F">
            <w:pPr>
              <w:rPr>
                <w:sz w:val="18"/>
              </w:rPr>
            </w:pPr>
          </w:p>
        </w:tc>
        <w:tc>
          <w:tcPr>
            <w:tcW w:w="1122" w:type="dxa"/>
          </w:tcPr>
          <w:p w:rsidR="009B224E" w:rsidRPr="00B3148C" w:rsidRDefault="009B224E" w:rsidP="000A2C5F">
            <w:pPr>
              <w:rPr>
                <w:sz w:val="18"/>
              </w:rPr>
            </w:pPr>
          </w:p>
        </w:tc>
        <w:tc>
          <w:tcPr>
            <w:tcW w:w="1130" w:type="dxa"/>
          </w:tcPr>
          <w:p w:rsidR="009B224E" w:rsidRPr="00B3148C" w:rsidRDefault="009B224E" w:rsidP="000A2C5F">
            <w:pPr>
              <w:rPr>
                <w:sz w:val="18"/>
              </w:rPr>
            </w:pPr>
          </w:p>
        </w:tc>
        <w:tc>
          <w:tcPr>
            <w:tcW w:w="1014" w:type="dxa"/>
          </w:tcPr>
          <w:p w:rsidR="009B224E" w:rsidRPr="00B3148C" w:rsidRDefault="009B224E" w:rsidP="000A2C5F">
            <w:pPr>
              <w:rPr>
                <w:sz w:val="18"/>
              </w:rPr>
            </w:pPr>
          </w:p>
        </w:tc>
        <w:tc>
          <w:tcPr>
            <w:tcW w:w="1014" w:type="dxa"/>
          </w:tcPr>
          <w:p w:rsidR="009B224E" w:rsidRPr="00B3148C" w:rsidRDefault="009B224E" w:rsidP="000A2C5F">
            <w:pPr>
              <w:rPr>
                <w:sz w:val="18"/>
              </w:rPr>
            </w:pPr>
          </w:p>
        </w:tc>
        <w:tc>
          <w:tcPr>
            <w:tcW w:w="986" w:type="dxa"/>
          </w:tcPr>
          <w:p w:rsidR="009B224E" w:rsidRPr="00B3148C" w:rsidRDefault="009B224E" w:rsidP="000A2C5F">
            <w:pPr>
              <w:rPr>
                <w:sz w:val="18"/>
              </w:rPr>
            </w:pPr>
          </w:p>
        </w:tc>
      </w:tr>
      <w:tr w:rsidR="009B224E" w:rsidTr="009B224E">
        <w:tc>
          <w:tcPr>
            <w:tcW w:w="2116" w:type="dxa"/>
            <w:tcBorders>
              <w:right w:val="single" w:sz="12" w:space="0" w:color="auto"/>
            </w:tcBorders>
          </w:tcPr>
          <w:p w:rsidR="009B224E" w:rsidRDefault="009B224E" w:rsidP="000A2C5F"/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Bådtype:</w:t>
            </w:r>
          </w:p>
        </w:tc>
        <w:tc>
          <w:tcPr>
            <w:tcW w:w="1079" w:type="dxa"/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Bådtype:</w:t>
            </w:r>
          </w:p>
        </w:tc>
        <w:tc>
          <w:tcPr>
            <w:tcW w:w="1014" w:type="dxa"/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Bådtype:</w:t>
            </w:r>
          </w:p>
        </w:tc>
        <w:tc>
          <w:tcPr>
            <w:tcW w:w="1122" w:type="dxa"/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Bådtype:</w:t>
            </w:r>
          </w:p>
        </w:tc>
        <w:tc>
          <w:tcPr>
            <w:tcW w:w="1130" w:type="dxa"/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Bådtype:</w:t>
            </w:r>
          </w:p>
        </w:tc>
        <w:tc>
          <w:tcPr>
            <w:tcW w:w="1014" w:type="dxa"/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Bådtype:</w:t>
            </w:r>
          </w:p>
        </w:tc>
        <w:tc>
          <w:tcPr>
            <w:tcW w:w="1014" w:type="dxa"/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Bådtype:</w:t>
            </w:r>
          </w:p>
        </w:tc>
        <w:tc>
          <w:tcPr>
            <w:tcW w:w="986" w:type="dxa"/>
          </w:tcPr>
          <w:p w:rsidR="009B224E" w:rsidRPr="00B3148C" w:rsidRDefault="009B224E" w:rsidP="000A2C5F">
            <w:pPr>
              <w:rPr>
                <w:sz w:val="18"/>
              </w:rPr>
            </w:pPr>
            <w:r w:rsidRPr="00B3148C">
              <w:rPr>
                <w:sz w:val="18"/>
              </w:rPr>
              <w:t>Bådtype:</w:t>
            </w:r>
          </w:p>
        </w:tc>
      </w:tr>
      <w:tr w:rsidR="009B224E" w:rsidTr="009B224E">
        <w:trPr>
          <w:trHeight w:val="624"/>
        </w:trPr>
        <w:tc>
          <w:tcPr>
            <w:tcW w:w="2116" w:type="dxa"/>
            <w:tcBorders>
              <w:right w:val="single" w:sz="12" w:space="0" w:color="auto"/>
            </w:tcBorders>
          </w:tcPr>
          <w:p w:rsidR="009B224E" w:rsidRDefault="009B224E" w:rsidP="000A2C5F"/>
        </w:tc>
        <w:tc>
          <w:tcPr>
            <w:tcW w:w="1015" w:type="dxa"/>
            <w:tcBorders>
              <w:left w:val="single" w:sz="12" w:space="0" w:color="auto"/>
            </w:tcBorders>
          </w:tcPr>
          <w:p w:rsidR="009B224E" w:rsidRDefault="009B224E" w:rsidP="000A2C5F"/>
        </w:tc>
        <w:tc>
          <w:tcPr>
            <w:tcW w:w="1079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122" w:type="dxa"/>
          </w:tcPr>
          <w:p w:rsidR="009B224E" w:rsidRDefault="009B224E" w:rsidP="000A2C5F"/>
        </w:tc>
        <w:tc>
          <w:tcPr>
            <w:tcW w:w="1130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1014" w:type="dxa"/>
          </w:tcPr>
          <w:p w:rsidR="009B224E" w:rsidRDefault="009B224E" w:rsidP="000A2C5F"/>
        </w:tc>
        <w:tc>
          <w:tcPr>
            <w:tcW w:w="986" w:type="dxa"/>
          </w:tcPr>
          <w:p w:rsidR="009B224E" w:rsidRDefault="009B224E" w:rsidP="000A2C5F"/>
        </w:tc>
      </w:tr>
    </w:tbl>
    <w:p w:rsidR="009B224E" w:rsidRDefault="009B224E" w:rsidP="009B224E"/>
    <w:p w:rsidR="009B224E" w:rsidRDefault="009B224E" w:rsidP="009B224E">
      <w:pPr>
        <w:jc w:val="left"/>
        <w:rPr>
          <w:rFonts w:eastAsiaTheme="majorEastAsia" w:cstheme="majorBidi"/>
          <w:b/>
          <w:color w:val="DB5A32"/>
          <w:sz w:val="28"/>
          <w:szCs w:val="32"/>
        </w:rPr>
      </w:pPr>
      <w:r>
        <w:br w:type="page"/>
      </w:r>
    </w:p>
    <w:p w:rsidR="009B224E" w:rsidRDefault="009B224E" w:rsidP="009B224E">
      <w:pPr>
        <w:pStyle w:val="Overskrift01"/>
        <w:numPr>
          <w:ilvl w:val="0"/>
          <w:numId w:val="0"/>
        </w:numPr>
        <w:ind w:left="360"/>
      </w:pPr>
      <w:r>
        <w:lastRenderedPageBreak/>
        <w:t xml:space="preserve">Kommentarer: </w:t>
      </w:r>
    </w:p>
    <w:p w:rsidR="009B224E" w:rsidRDefault="009B224E" w:rsidP="009B224E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8686"/>
        <w:gridCol w:w="942"/>
      </w:tblGrid>
      <w:tr w:rsidR="009B224E" w:rsidTr="000A2C5F">
        <w:trPr>
          <w:trHeight w:val="2835"/>
        </w:trPr>
        <w:tc>
          <w:tcPr>
            <w:tcW w:w="9493" w:type="dxa"/>
            <w:vAlign w:val="center"/>
          </w:tcPr>
          <w:p w:rsidR="009B224E" w:rsidRDefault="009B224E" w:rsidP="000A2C5F">
            <w:pPr>
              <w:jc w:val="center"/>
            </w:pPr>
            <w:r w:rsidRPr="00107A90">
              <w:rPr>
                <w:color w:val="BFBFBF" w:themeColor="background1" w:themeShade="BF"/>
              </w:rPr>
              <w:t>Instruktørens kommentarer</w:t>
            </w:r>
          </w:p>
        </w:tc>
        <w:tc>
          <w:tcPr>
            <w:tcW w:w="963" w:type="dxa"/>
          </w:tcPr>
          <w:p w:rsidR="009B224E" w:rsidRPr="00107A90" w:rsidRDefault="009B224E" w:rsidP="000A2C5F">
            <w:pPr>
              <w:jc w:val="center"/>
              <w:rPr>
                <w:color w:val="BFBFBF" w:themeColor="background1" w:themeShade="BF"/>
              </w:rPr>
            </w:pPr>
            <w:r w:rsidRPr="00107A90">
              <w:t xml:space="preserve">Dato: </w:t>
            </w:r>
          </w:p>
        </w:tc>
      </w:tr>
      <w:tr w:rsidR="009B224E" w:rsidTr="000A2C5F">
        <w:trPr>
          <w:trHeight w:val="2835"/>
        </w:trPr>
        <w:tc>
          <w:tcPr>
            <w:tcW w:w="9493" w:type="dxa"/>
            <w:vAlign w:val="center"/>
          </w:tcPr>
          <w:p w:rsidR="009B224E" w:rsidRDefault="009B224E" w:rsidP="000A2C5F">
            <w:pPr>
              <w:jc w:val="center"/>
            </w:pPr>
            <w:r w:rsidRPr="00107A90">
              <w:rPr>
                <w:color w:val="BFBFBF" w:themeColor="background1" w:themeShade="BF"/>
              </w:rPr>
              <w:t>Instruktørens kommentarer</w:t>
            </w:r>
          </w:p>
        </w:tc>
        <w:tc>
          <w:tcPr>
            <w:tcW w:w="963" w:type="dxa"/>
          </w:tcPr>
          <w:p w:rsidR="009B224E" w:rsidRPr="00107A90" w:rsidRDefault="009B224E" w:rsidP="000A2C5F">
            <w:pPr>
              <w:jc w:val="center"/>
              <w:rPr>
                <w:color w:val="BFBFBF" w:themeColor="background1" w:themeShade="BF"/>
              </w:rPr>
            </w:pPr>
            <w:r w:rsidRPr="00107A90">
              <w:t>Dato</w:t>
            </w:r>
            <w:r>
              <w:t>:</w:t>
            </w:r>
          </w:p>
        </w:tc>
      </w:tr>
      <w:tr w:rsidR="009B224E" w:rsidTr="000A2C5F">
        <w:trPr>
          <w:trHeight w:val="2835"/>
        </w:trPr>
        <w:tc>
          <w:tcPr>
            <w:tcW w:w="9493" w:type="dxa"/>
            <w:vAlign w:val="center"/>
          </w:tcPr>
          <w:p w:rsidR="009B224E" w:rsidRDefault="009B224E" w:rsidP="000A2C5F">
            <w:pPr>
              <w:jc w:val="center"/>
            </w:pPr>
            <w:r w:rsidRPr="00107A90">
              <w:rPr>
                <w:color w:val="BFBFBF" w:themeColor="background1" w:themeShade="BF"/>
              </w:rPr>
              <w:t>Instruktørens kommentarer</w:t>
            </w:r>
          </w:p>
        </w:tc>
        <w:tc>
          <w:tcPr>
            <w:tcW w:w="963" w:type="dxa"/>
          </w:tcPr>
          <w:p w:rsidR="009B224E" w:rsidRPr="00107A90" w:rsidRDefault="009B224E" w:rsidP="000A2C5F">
            <w:pPr>
              <w:jc w:val="center"/>
              <w:rPr>
                <w:color w:val="BFBFBF" w:themeColor="background1" w:themeShade="BF"/>
              </w:rPr>
            </w:pPr>
            <w:r w:rsidRPr="00107A90">
              <w:t>Dato</w:t>
            </w:r>
            <w:r>
              <w:t>:</w:t>
            </w:r>
          </w:p>
        </w:tc>
      </w:tr>
      <w:tr w:rsidR="009B224E" w:rsidTr="000A2C5F">
        <w:trPr>
          <w:trHeight w:val="2835"/>
        </w:trPr>
        <w:tc>
          <w:tcPr>
            <w:tcW w:w="9493" w:type="dxa"/>
            <w:vAlign w:val="center"/>
          </w:tcPr>
          <w:p w:rsidR="009B224E" w:rsidRDefault="009B224E" w:rsidP="000A2C5F">
            <w:pPr>
              <w:jc w:val="center"/>
            </w:pPr>
            <w:r w:rsidRPr="00107A90">
              <w:rPr>
                <w:color w:val="BFBFBF" w:themeColor="background1" w:themeShade="BF"/>
              </w:rPr>
              <w:t>Instruktørens kommentarer</w:t>
            </w:r>
          </w:p>
        </w:tc>
        <w:tc>
          <w:tcPr>
            <w:tcW w:w="963" w:type="dxa"/>
          </w:tcPr>
          <w:p w:rsidR="009B224E" w:rsidRPr="00107A90" w:rsidRDefault="009B224E" w:rsidP="000A2C5F">
            <w:pPr>
              <w:jc w:val="center"/>
              <w:rPr>
                <w:color w:val="BFBFBF" w:themeColor="background1" w:themeShade="BF"/>
              </w:rPr>
            </w:pPr>
            <w:r w:rsidRPr="00107A90">
              <w:t>Dato</w:t>
            </w:r>
            <w:r>
              <w:t>:</w:t>
            </w:r>
          </w:p>
        </w:tc>
      </w:tr>
      <w:tr w:rsidR="009B224E" w:rsidTr="000A2C5F">
        <w:trPr>
          <w:trHeight w:val="2835"/>
        </w:trPr>
        <w:tc>
          <w:tcPr>
            <w:tcW w:w="9493" w:type="dxa"/>
            <w:vAlign w:val="center"/>
          </w:tcPr>
          <w:p w:rsidR="009B224E" w:rsidRDefault="009B224E" w:rsidP="000A2C5F">
            <w:pPr>
              <w:jc w:val="center"/>
            </w:pPr>
            <w:r w:rsidRPr="00107A90">
              <w:rPr>
                <w:color w:val="BFBFBF" w:themeColor="background1" w:themeShade="BF"/>
              </w:rPr>
              <w:lastRenderedPageBreak/>
              <w:t>Instruktørens kommentarer</w:t>
            </w:r>
          </w:p>
        </w:tc>
        <w:tc>
          <w:tcPr>
            <w:tcW w:w="963" w:type="dxa"/>
          </w:tcPr>
          <w:p w:rsidR="009B224E" w:rsidRPr="00107A90" w:rsidRDefault="009B224E" w:rsidP="000A2C5F">
            <w:pPr>
              <w:jc w:val="center"/>
              <w:rPr>
                <w:color w:val="BFBFBF" w:themeColor="background1" w:themeShade="BF"/>
              </w:rPr>
            </w:pPr>
            <w:r w:rsidRPr="00107A90">
              <w:t>Dato</w:t>
            </w:r>
            <w:r>
              <w:t>:</w:t>
            </w:r>
          </w:p>
        </w:tc>
      </w:tr>
      <w:tr w:rsidR="009B224E" w:rsidTr="000A2C5F">
        <w:trPr>
          <w:trHeight w:val="2835"/>
        </w:trPr>
        <w:tc>
          <w:tcPr>
            <w:tcW w:w="9493" w:type="dxa"/>
            <w:vAlign w:val="center"/>
          </w:tcPr>
          <w:p w:rsidR="009B224E" w:rsidRDefault="009B224E" w:rsidP="000A2C5F">
            <w:pPr>
              <w:jc w:val="center"/>
            </w:pPr>
            <w:r w:rsidRPr="00107A90">
              <w:rPr>
                <w:color w:val="BFBFBF" w:themeColor="background1" w:themeShade="BF"/>
              </w:rPr>
              <w:t>Instruktørens kommentarer</w:t>
            </w:r>
          </w:p>
        </w:tc>
        <w:tc>
          <w:tcPr>
            <w:tcW w:w="963" w:type="dxa"/>
          </w:tcPr>
          <w:p w:rsidR="009B224E" w:rsidRPr="00107A90" w:rsidRDefault="009B224E" w:rsidP="000A2C5F">
            <w:pPr>
              <w:jc w:val="center"/>
              <w:rPr>
                <w:color w:val="BFBFBF" w:themeColor="background1" w:themeShade="BF"/>
              </w:rPr>
            </w:pPr>
            <w:r w:rsidRPr="00107A90">
              <w:t>Dato</w:t>
            </w:r>
            <w:r>
              <w:t>:</w:t>
            </w:r>
          </w:p>
        </w:tc>
      </w:tr>
      <w:tr w:rsidR="009B224E" w:rsidTr="000A2C5F">
        <w:trPr>
          <w:trHeight w:val="2835"/>
        </w:trPr>
        <w:tc>
          <w:tcPr>
            <w:tcW w:w="9493" w:type="dxa"/>
            <w:vAlign w:val="center"/>
          </w:tcPr>
          <w:p w:rsidR="009B224E" w:rsidRPr="00107A90" w:rsidRDefault="009B224E" w:rsidP="000A2C5F">
            <w:pPr>
              <w:jc w:val="center"/>
              <w:rPr>
                <w:color w:val="BFBFBF" w:themeColor="background1" w:themeShade="BF"/>
              </w:rPr>
            </w:pPr>
            <w:r w:rsidRPr="00107A90">
              <w:rPr>
                <w:color w:val="BFBFBF" w:themeColor="background1" w:themeShade="BF"/>
              </w:rPr>
              <w:t>Instruktørens kommentarer</w:t>
            </w:r>
          </w:p>
        </w:tc>
        <w:tc>
          <w:tcPr>
            <w:tcW w:w="963" w:type="dxa"/>
          </w:tcPr>
          <w:p w:rsidR="009B224E" w:rsidRPr="00107A90" w:rsidRDefault="009B224E" w:rsidP="000A2C5F">
            <w:pPr>
              <w:jc w:val="center"/>
            </w:pPr>
            <w:r w:rsidRPr="00107A90">
              <w:t>Dato</w:t>
            </w:r>
            <w:r>
              <w:t>:</w:t>
            </w:r>
          </w:p>
        </w:tc>
      </w:tr>
      <w:tr w:rsidR="009B224E" w:rsidTr="000A2C5F">
        <w:trPr>
          <w:trHeight w:val="2835"/>
        </w:trPr>
        <w:tc>
          <w:tcPr>
            <w:tcW w:w="9493" w:type="dxa"/>
            <w:vAlign w:val="center"/>
          </w:tcPr>
          <w:p w:rsidR="009B224E" w:rsidRPr="00107A90" w:rsidRDefault="009B224E" w:rsidP="000A2C5F">
            <w:pPr>
              <w:jc w:val="center"/>
              <w:rPr>
                <w:color w:val="BFBFBF" w:themeColor="background1" w:themeShade="BF"/>
              </w:rPr>
            </w:pPr>
            <w:r w:rsidRPr="00107A90">
              <w:rPr>
                <w:color w:val="BFBFBF" w:themeColor="background1" w:themeShade="BF"/>
              </w:rPr>
              <w:t>Instruktørens kommentarer</w:t>
            </w:r>
          </w:p>
        </w:tc>
        <w:tc>
          <w:tcPr>
            <w:tcW w:w="963" w:type="dxa"/>
          </w:tcPr>
          <w:p w:rsidR="009B224E" w:rsidRPr="00107A90" w:rsidRDefault="009B224E" w:rsidP="000A2C5F">
            <w:pPr>
              <w:jc w:val="center"/>
            </w:pPr>
            <w:r w:rsidRPr="00107A90">
              <w:t>Dato</w:t>
            </w:r>
            <w:r>
              <w:t>:</w:t>
            </w:r>
          </w:p>
        </w:tc>
      </w:tr>
    </w:tbl>
    <w:p w:rsidR="000374C1" w:rsidRPr="000374C1" w:rsidRDefault="000374C1" w:rsidP="000374C1"/>
    <w:tbl>
      <w:tblPr>
        <w:tblStyle w:val="Tabel-Git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42C93" w:rsidTr="00742C93">
        <w:tc>
          <w:tcPr>
            <w:tcW w:w="4814" w:type="dxa"/>
          </w:tcPr>
          <w:p w:rsidR="00742C93" w:rsidRDefault="00742C93" w:rsidP="000374C1"/>
        </w:tc>
        <w:tc>
          <w:tcPr>
            <w:tcW w:w="4814" w:type="dxa"/>
          </w:tcPr>
          <w:p w:rsidR="00742C93" w:rsidRDefault="00742C93" w:rsidP="000374C1"/>
        </w:tc>
      </w:tr>
      <w:tr w:rsidR="00742C93" w:rsidTr="00742C93">
        <w:tc>
          <w:tcPr>
            <w:tcW w:w="4814" w:type="dxa"/>
          </w:tcPr>
          <w:p w:rsidR="00742C93" w:rsidRDefault="00742C93" w:rsidP="000374C1"/>
        </w:tc>
        <w:tc>
          <w:tcPr>
            <w:tcW w:w="4814" w:type="dxa"/>
          </w:tcPr>
          <w:p w:rsidR="00742C93" w:rsidRDefault="00742C93" w:rsidP="000374C1"/>
        </w:tc>
      </w:tr>
    </w:tbl>
    <w:p w:rsidR="000374C1" w:rsidRPr="000374C1" w:rsidRDefault="000374C1" w:rsidP="009B224E"/>
    <w:sectPr w:rsidR="000374C1" w:rsidRPr="000374C1" w:rsidSect="006329B3">
      <w:headerReference w:type="default" r:id="rId8"/>
      <w:footerReference w:type="default" r:id="rId9"/>
      <w:pgSz w:w="11906" w:h="16838"/>
      <w:pgMar w:top="1701" w:right="1134" w:bottom="1701" w:left="1134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263" w:rsidRDefault="00AF7263" w:rsidP="00716FB4">
      <w:pPr>
        <w:spacing w:after="0" w:line="240" w:lineRule="auto"/>
      </w:pPr>
      <w:r>
        <w:separator/>
      </w:r>
    </w:p>
  </w:endnote>
  <w:endnote w:type="continuationSeparator" w:id="0">
    <w:p w:rsidR="00AF7263" w:rsidRDefault="00AF7263" w:rsidP="0071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942" w:rsidRDefault="006329B3">
    <w:pPr>
      <w:pStyle w:val="Sidefod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-720090</wp:posOffset>
              </wp:positionH>
              <wp:positionV relativeFrom="bottomMargin">
                <wp:posOffset>220699</wp:posOffset>
              </wp:positionV>
              <wp:extent cx="6875634" cy="320040"/>
              <wp:effectExtent l="0" t="0" r="1905" b="3810"/>
              <wp:wrapSquare wrapText="bothSides"/>
              <wp:docPr id="37" name="Grup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5634" cy="320040"/>
                        <a:chOff x="-25358" y="0"/>
                        <a:chExt cx="6025257" cy="323851"/>
                      </a:xfrm>
                    </wpg:grpSpPr>
                    <wps:wsp>
                      <wps:cNvPr id="38" name="Rektangel 38"/>
                      <wps:cNvSpPr/>
                      <wps:spPr>
                        <a:xfrm>
                          <a:off x="-25358" y="0"/>
                          <a:ext cx="6025257" cy="18826"/>
                        </a:xfrm>
                        <a:prstGeom prst="rect">
                          <a:avLst/>
                        </a:prstGeom>
                        <a:solidFill>
                          <a:srgbClr val="D952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kstfelt 39"/>
                      <wps:cNvSpPr txBox="1"/>
                      <wps:spPr>
                        <a:xfrm>
                          <a:off x="0" y="66676"/>
                          <a:ext cx="5943599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o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D2942" w:rsidRDefault="009D294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9D2942" w:rsidRDefault="009D294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37" o:spid="_x0000_s1026" style="position:absolute;left:0;text-align:left;margin-left:-56.7pt;margin-top:17.4pt;width:541.4pt;height:25.2pt;z-index:251660288;mso-wrap-distance-left:0;mso-wrap-distance-right:0;mso-position-horizontal-relative:margin;mso-position-vertical-relative:bottom-margin-area;mso-width-relative:margin;mso-height-relative:margin" coordorigin="-253" coordsize="60252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">
              <v:rect id="Rektangel 38" o:spid="_x0000_s1027" style="position:absolute;left:-253;width:60251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" fillcolor="#d9522a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9" o:spid="_x0000_s1028" type="#_x0000_t202" style="position:absolute;top:666;width:59435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o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D2942" w:rsidRDefault="009D294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9D2942" w:rsidRDefault="009D294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3FF4504B" wp14:editId="1AB91302">
          <wp:simplePos x="0" y="0"/>
          <wp:positionH relativeFrom="column">
            <wp:posOffset>-368300</wp:posOffset>
          </wp:positionH>
          <wp:positionV relativeFrom="paragraph">
            <wp:posOffset>192405</wp:posOffset>
          </wp:positionV>
          <wp:extent cx="965200" cy="446844"/>
          <wp:effectExtent l="0" t="0" r="635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Logo_farver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44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1ED3E9" wp14:editId="63B472D3">
              <wp:simplePos x="0" y="0"/>
              <wp:positionH relativeFrom="column">
                <wp:posOffset>-453390</wp:posOffset>
              </wp:positionH>
              <wp:positionV relativeFrom="paragraph">
                <wp:posOffset>-170626</wp:posOffset>
              </wp:positionV>
              <wp:extent cx="2293033" cy="316523"/>
              <wp:effectExtent l="0" t="0" r="0" b="7620"/>
              <wp:wrapNone/>
              <wp:docPr id="18" name="Tekstfel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3033" cy="3165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329B3" w:rsidRPr="00233FD8" w:rsidRDefault="006329B3" w:rsidP="006329B3">
                          <w:r w:rsidRPr="00233FD8">
                            <w:t>DANSK FORENING FOR ROSPORT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1ED3E9" id="Tekstfelt 18" o:spid="_x0000_s1029" type="#_x0000_t202" style="position:absolute;left:0;text-align:left;margin-left:-35.7pt;margin-top:-13.45pt;width:180.55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" filled="f" stroked="f" strokeweight=".5pt">
              <v:textbox>
                <w:txbxContent>
                  <w:p w:rsidR="006329B3" w:rsidRPr="00233FD8" w:rsidRDefault="006329B3" w:rsidP="006329B3">
                    <w:r w:rsidRPr="00233FD8">
                      <w:t>DANSK FORENING FOR ROSPORT</w:t>
                    </w:r>
                  </w:p>
                </w:txbxContent>
              </v:textbox>
            </v:shape>
          </w:pict>
        </mc:Fallback>
      </mc:AlternateContent>
    </w:r>
    <w:r w:rsidR="009D2942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9827895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D9522A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D2942" w:rsidRDefault="009D294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40" o:spid="_x0000_s1030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" fillcolor="#d9522a" stroked="f" strokeweight="3pt">
              <v:textbox>
                <w:txbxContent>
                  <w:p w:rsidR="009D2942" w:rsidRDefault="009D294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263" w:rsidRDefault="00AF7263" w:rsidP="00716FB4">
      <w:pPr>
        <w:spacing w:after="0" w:line="240" w:lineRule="auto"/>
      </w:pPr>
      <w:r>
        <w:separator/>
      </w:r>
    </w:p>
  </w:footnote>
  <w:footnote w:type="continuationSeparator" w:id="0">
    <w:p w:rsidR="00AF7263" w:rsidRDefault="00AF7263" w:rsidP="0071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77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03"/>
      <w:gridCol w:w="10904"/>
    </w:tblGrid>
    <w:tr w:rsidR="009D2942" w:rsidTr="00716FB4">
      <w:trPr>
        <w:trHeight w:val="435"/>
        <w:jc w:val="right"/>
      </w:trPr>
      <w:tc>
        <w:tcPr>
          <w:tcW w:w="0" w:type="auto"/>
          <w:shd w:val="clear" w:color="auto" w:fill="DB5A32"/>
          <w:vAlign w:val="center"/>
        </w:tcPr>
        <w:p w:rsidR="009D2942" w:rsidRDefault="009D2942">
          <w:pPr>
            <w:pStyle w:val="Sidehoved"/>
            <w:rPr>
              <w:caps/>
              <w:color w:val="FFFFFF" w:themeColor="background1"/>
            </w:rPr>
          </w:pPr>
        </w:p>
      </w:tc>
      <w:tc>
        <w:tcPr>
          <w:tcW w:w="4579" w:type="pct"/>
          <w:shd w:val="clear" w:color="auto" w:fill="DB5A32"/>
          <w:vAlign w:val="center"/>
        </w:tcPr>
        <w:p w:rsidR="009D2942" w:rsidRDefault="00232321">
          <w:pPr>
            <w:pStyle w:val="Sidehoved"/>
            <w:jc w:val="right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-53340</wp:posOffset>
                </wp:positionV>
                <wp:extent cx="293370" cy="375920"/>
                <wp:effectExtent l="0" t="0" r="0" b="5080"/>
                <wp:wrapNone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UdenCirkler_hvi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526"/>
                        <a:stretch/>
                      </pic:blipFill>
                      <pic:spPr bwMode="auto">
                        <a:xfrm>
                          <a:off x="0" y="0"/>
                          <a:ext cx="293370" cy="37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D2942" w:rsidRPr="00716FB4"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el"/>
              <w:tag w:val=""/>
              <w:id w:val="-773790484"/>
              <w:placeholder>
                <w:docPart w:val="26D77D49052B4272AA41CA013511874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47FDD">
                <w:rPr>
                  <w:caps/>
                  <w:color w:val="FFFFFF" w:themeColor="background1"/>
                </w:rPr>
                <w:t>modulbaseret roskole</w:t>
              </w:r>
              <w:r w:rsidR="001F6AE2">
                <w:rPr>
                  <w:caps/>
                  <w:color w:val="FFFFFF" w:themeColor="background1"/>
                </w:rPr>
                <w:t>, roerlogbog</w:t>
              </w:r>
            </w:sdtContent>
          </w:sdt>
        </w:p>
      </w:tc>
    </w:tr>
  </w:tbl>
  <w:p w:rsidR="009D2942" w:rsidRDefault="009D294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5A3"/>
    <w:multiLevelType w:val="hybridMultilevel"/>
    <w:tmpl w:val="DE840DE0"/>
    <w:lvl w:ilvl="0" w:tplc="AD44B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0CEE"/>
    <w:multiLevelType w:val="hybridMultilevel"/>
    <w:tmpl w:val="66F09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6DE5"/>
    <w:multiLevelType w:val="hybridMultilevel"/>
    <w:tmpl w:val="81C4E3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45198"/>
    <w:multiLevelType w:val="hybridMultilevel"/>
    <w:tmpl w:val="F1C6E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B78CC"/>
    <w:multiLevelType w:val="hybridMultilevel"/>
    <w:tmpl w:val="3390A776"/>
    <w:lvl w:ilvl="0" w:tplc="FF5E8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76243"/>
    <w:multiLevelType w:val="hybridMultilevel"/>
    <w:tmpl w:val="FE4A29EE"/>
    <w:lvl w:ilvl="0" w:tplc="F7481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156"/>
    <w:multiLevelType w:val="hybridMultilevel"/>
    <w:tmpl w:val="747ACF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D76C1"/>
    <w:multiLevelType w:val="hybridMultilevel"/>
    <w:tmpl w:val="13FE5D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618F9"/>
    <w:multiLevelType w:val="hybridMultilevel"/>
    <w:tmpl w:val="04C8A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404EE"/>
    <w:multiLevelType w:val="hybridMultilevel"/>
    <w:tmpl w:val="3744BE7C"/>
    <w:lvl w:ilvl="0" w:tplc="14F66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649EE"/>
    <w:multiLevelType w:val="hybridMultilevel"/>
    <w:tmpl w:val="B0F8B43E"/>
    <w:lvl w:ilvl="0" w:tplc="22EE69C2">
      <w:start w:val="1"/>
      <w:numFmt w:val="decimalZero"/>
      <w:pStyle w:val="Overskrift0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73C27"/>
    <w:multiLevelType w:val="hybridMultilevel"/>
    <w:tmpl w:val="D4AEBC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15555"/>
    <w:multiLevelType w:val="hybridMultilevel"/>
    <w:tmpl w:val="C122D76C"/>
    <w:lvl w:ilvl="0" w:tplc="D5861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67D02"/>
    <w:multiLevelType w:val="hybridMultilevel"/>
    <w:tmpl w:val="1C122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8633B"/>
    <w:multiLevelType w:val="hybridMultilevel"/>
    <w:tmpl w:val="304C45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70236"/>
    <w:multiLevelType w:val="hybridMultilevel"/>
    <w:tmpl w:val="1DCC6A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70339"/>
    <w:multiLevelType w:val="hybridMultilevel"/>
    <w:tmpl w:val="3C88769C"/>
    <w:lvl w:ilvl="0" w:tplc="97D2EEB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5776EA"/>
    <w:multiLevelType w:val="hybridMultilevel"/>
    <w:tmpl w:val="5C3CE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4"/>
  </w:num>
  <w:num w:numId="6">
    <w:abstractNumId w:val="7"/>
  </w:num>
  <w:num w:numId="7">
    <w:abstractNumId w:val="13"/>
  </w:num>
  <w:num w:numId="8">
    <w:abstractNumId w:val="17"/>
  </w:num>
  <w:num w:numId="9">
    <w:abstractNumId w:val="15"/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B4"/>
    <w:rsid w:val="000237F9"/>
    <w:rsid w:val="000374C1"/>
    <w:rsid w:val="00041E3B"/>
    <w:rsid w:val="000B757F"/>
    <w:rsid w:val="000C16BB"/>
    <w:rsid w:val="000D515C"/>
    <w:rsid w:val="000D61DD"/>
    <w:rsid w:val="00107A90"/>
    <w:rsid w:val="001533B2"/>
    <w:rsid w:val="00153F2D"/>
    <w:rsid w:val="001972F4"/>
    <w:rsid w:val="001A419C"/>
    <w:rsid w:val="001C2D7F"/>
    <w:rsid w:val="001F4B8E"/>
    <w:rsid w:val="001F6AE2"/>
    <w:rsid w:val="00201859"/>
    <w:rsid w:val="00204462"/>
    <w:rsid w:val="002260AC"/>
    <w:rsid w:val="00232321"/>
    <w:rsid w:val="002A6522"/>
    <w:rsid w:val="002C2BF3"/>
    <w:rsid w:val="002E091A"/>
    <w:rsid w:val="00341795"/>
    <w:rsid w:val="0034428F"/>
    <w:rsid w:val="00347FDD"/>
    <w:rsid w:val="003816C3"/>
    <w:rsid w:val="003B44BE"/>
    <w:rsid w:val="003D7C24"/>
    <w:rsid w:val="00410AC2"/>
    <w:rsid w:val="0044082C"/>
    <w:rsid w:val="004D5C5F"/>
    <w:rsid w:val="004F34C2"/>
    <w:rsid w:val="005009E4"/>
    <w:rsid w:val="0058179E"/>
    <w:rsid w:val="005E2657"/>
    <w:rsid w:val="005F27C3"/>
    <w:rsid w:val="005F751B"/>
    <w:rsid w:val="006329B3"/>
    <w:rsid w:val="006516BD"/>
    <w:rsid w:val="00685DEA"/>
    <w:rsid w:val="006C0F8C"/>
    <w:rsid w:val="00702B54"/>
    <w:rsid w:val="00716FB4"/>
    <w:rsid w:val="007236F7"/>
    <w:rsid w:val="00731E7A"/>
    <w:rsid w:val="00732955"/>
    <w:rsid w:val="00742C93"/>
    <w:rsid w:val="007B7828"/>
    <w:rsid w:val="00827CB7"/>
    <w:rsid w:val="008877D8"/>
    <w:rsid w:val="008A5262"/>
    <w:rsid w:val="00925BB6"/>
    <w:rsid w:val="00985423"/>
    <w:rsid w:val="00990490"/>
    <w:rsid w:val="009B224E"/>
    <w:rsid w:val="009D2942"/>
    <w:rsid w:val="009F20A2"/>
    <w:rsid w:val="00A01833"/>
    <w:rsid w:val="00A72792"/>
    <w:rsid w:val="00A87EFE"/>
    <w:rsid w:val="00AF7263"/>
    <w:rsid w:val="00B017A9"/>
    <w:rsid w:val="00B203A7"/>
    <w:rsid w:val="00B3148C"/>
    <w:rsid w:val="00B7454F"/>
    <w:rsid w:val="00C005A5"/>
    <w:rsid w:val="00C877D6"/>
    <w:rsid w:val="00CC5F09"/>
    <w:rsid w:val="00D0705A"/>
    <w:rsid w:val="00D44B3A"/>
    <w:rsid w:val="00D45883"/>
    <w:rsid w:val="00D5003C"/>
    <w:rsid w:val="00DE0ADC"/>
    <w:rsid w:val="00E9659A"/>
    <w:rsid w:val="00EA5BC5"/>
    <w:rsid w:val="00F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C532F"/>
  <w15:chartTrackingRefBased/>
  <w15:docId w15:val="{720CB64A-D487-4465-87CA-69E7FCE0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FfR"/>
    <w:qFormat/>
    <w:rsid w:val="003B44BE"/>
    <w:pPr>
      <w:jc w:val="both"/>
    </w:pPr>
    <w:rPr>
      <w:rFonts w:ascii="Source Sans Pro" w:hAnsi="Source Sans Pro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6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DFfR Overskrift"/>
    <w:basedOn w:val="Normal"/>
    <w:next w:val="Normal"/>
    <w:link w:val="IngenafstandTegn"/>
    <w:uiPriority w:val="1"/>
    <w:qFormat/>
    <w:rsid w:val="00742C93"/>
    <w:pPr>
      <w:spacing w:before="120" w:after="120" w:line="240" w:lineRule="auto"/>
    </w:pPr>
    <w:rPr>
      <w:rFonts w:eastAsiaTheme="minorEastAsia" w:cstheme="minorBidi"/>
      <w:color w:val="E14F13"/>
      <w:sz w:val="32"/>
      <w:lang w:eastAsia="da-DK"/>
    </w:rPr>
  </w:style>
  <w:style w:type="character" w:customStyle="1" w:styleId="IngenafstandTegn">
    <w:name w:val="Ingen afstand Tegn"/>
    <w:aliases w:val="DFfR Overskrift Tegn"/>
    <w:basedOn w:val="Standardskrifttypeiafsnit"/>
    <w:link w:val="Ingenafstand"/>
    <w:uiPriority w:val="1"/>
    <w:rsid w:val="00742C93"/>
    <w:rPr>
      <w:rFonts w:ascii="Source Sans Pro" w:eastAsiaTheme="minorEastAsia" w:hAnsi="Source Sans Pro" w:cstheme="minorBidi"/>
      <w:color w:val="E14F13"/>
      <w:sz w:val="32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16F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716FB4"/>
    <w:pPr>
      <w:outlineLvl w:val="9"/>
    </w:pPr>
    <w:rPr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16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6FB4"/>
  </w:style>
  <w:style w:type="paragraph" w:styleId="Sidefod">
    <w:name w:val="footer"/>
    <w:basedOn w:val="Normal"/>
    <w:link w:val="SidefodTegn"/>
    <w:uiPriority w:val="99"/>
    <w:unhideWhenUsed/>
    <w:rsid w:val="00716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6FB4"/>
  </w:style>
  <w:style w:type="paragraph" w:styleId="Listeafsnit">
    <w:name w:val="List Paragraph"/>
    <w:basedOn w:val="Normal"/>
    <w:uiPriority w:val="34"/>
    <w:qFormat/>
    <w:rsid w:val="00C005A5"/>
    <w:pPr>
      <w:ind w:left="720"/>
      <w:contextualSpacing/>
    </w:pPr>
  </w:style>
  <w:style w:type="paragraph" w:customStyle="1" w:styleId="Overskrift01">
    <w:name w:val="Overskrift01"/>
    <w:basedOn w:val="Overskrift1"/>
    <w:next w:val="Normal"/>
    <w:link w:val="Overskrift01Tegn"/>
    <w:qFormat/>
    <w:rsid w:val="00B3148C"/>
    <w:pPr>
      <w:numPr>
        <w:numId w:val="1"/>
      </w:numPr>
      <w:spacing w:before="360" w:after="120"/>
      <w:ind w:left="360"/>
    </w:pPr>
    <w:rPr>
      <w:rFonts w:ascii="Source Sans Pro" w:hAnsi="Source Sans Pro"/>
      <w:b/>
      <w:color w:val="DB5A32"/>
      <w:sz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005A5"/>
    <w:pPr>
      <w:spacing w:after="100"/>
    </w:pPr>
  </w:style>
  <w:style w:type="character" w:customStyle="1" w:styleId="Overskrift01Tegn">
    <w:name w:val="Overskrift01 Tegn"/>
    <w:basedOn w:val="Overskrift1Tegn"/>
    <w:link w:val="Overskrift01"/>
    <w:rsid w:val="00B3148C"/>
    <w:rPr>
      <w:rFonts w:ascii="Source Sans Pro" w:eastAsiaTheme="majorEastAsia" w:hAnsi="Source Sans Pro" w:cstheme="majorBidi"/>
      <w:b/>
      <w:color w:val="DB5A32"/>
      <w:sz w:val="28"/>
      <w:szCs w:val="32"/>
    </w:rPr>
  </w:style>
  <w:style w:type="character" w:styleId="Hyperlink">
    <w:name w:val="Hyperlink"/>
    <w:basedOn w:val="Standardskrifttypeiafsnit"/>
    <w:uiPriority w:val="99"/>
    <w:unhideWhenUsed/>
    <w:rsid w:val="00C005A5"/>
    <w:rPr>
      <w:color w:val="0563C1" w:themeColor="hyperlink"/>
      <w:u w:val="single"/>
    </w:rPr>
  </w:style>
  <w:style w:type="paragraph" w:styleId="Kommentartekst">
    <w:name w:val="annotation text"/>
    <w:basedOn w:val="Normal"/>
    <w:link w:val="KommentartekstTegn"/>
    <w:uiPriority w:val="99"/>
    <w:unhideWhenUsed/>
    <w:rsid w:val="005009E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009E4"/>
    <w:rPr>
      <w:rFonts w:asciiTheme="minorHAnsi" w:hAnsiTheme="minorHAnsi" w:cstheme="minorBidi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009E4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09E4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2E09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723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D77D49052B4272AA41CA01351187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9B10C9-FAC1-4E2F-A56E-18D67C7A0867}"/>
      </w:docPartPr>
      <w:docPartBody>
        <w:p w:rsidR="009B3862" w:rsidRDefault="00353FC1" w:rsidP="00353FC1">
          <w:pPr>
            <w:pStyle w:val="26D77D49052B4272AA41CA013511874A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C1"/>
    <w:rsid w:val="000A79EB"/>
    <w:rsid w:val="001F2997"/>
    <w:rsid w:val="002E64AE"/>
    <w:rsid w:val="00351CD1"/>
    <w:rsid w:val="00353FC1"/>
    <w:rsid w:val="003A034F"/>
    <w:rsid w:val="00424DB5"/>
    <w:rsid w:val="004A0659"/>
    <w:rsid w:val="005A36AD"/>
    <w:rsid w:val="00673488"/>
    <w:rsid w:val="00681336"/>
    <w:rsid w:val="006D1C30"/>
    <w:rsid w:val="007A5A5A"/>
    <w:rsid w:val="00886EBD"/>
    <w:rsid w:val="009B3862"/>
    <w:rsid w:val="00C8480B"/>
    <w:rsid w:val="00D70684"/>
    <w:rsid w:val="00D85E97"/>
    <w:rsid w:val="00EF32ED"/>
    <w:rsid w:val="00F1027C"/>
    <w:rsid w:val="00F843DE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26D77D49052B4272AA41CA013511874A">
    <w:name w:val="26D77D49052B4272AA41CA013511874A"/>
    <w:rsid w:val="00353FC1"/>
  </w:style>
  <w:style w:type="paragraph" w:customStyle="1" w:styleId="4AFF4A30ADA340ED8380BE160AD9EDBF">
    <w:name w:val="4AFF4A30ADA340ED8380BE160AD9EDBF"/>
    <w:rsid w:val="00353FC1"/>
  </w:style>
  <w:style w:type="paragraph" w:customStyle="1" w:styleId="3C77B208B6414D6F8DA491B67D8EEB35">
    <w:name w:val="3C77B208B6414D6F8DA491B67D8EEB35"/>
    <w:rsid w:val="00353FC1"/>
  </w:style>
  <w:style w:type="character" w:styleId="Pladsholdertekst">
    <w:name w:val="Placeholder Text"/>
    <w:basedOn w:val="Standardskrifttypeiafsnit"/>
    <w:uiPriority w:val="99"/>
    <w:semiHidden/>
    <w:rsid w:val="00C8480B"/>
    <w:rPr>
      <w:color w:val="808080"/>
    </w:rPr>
  </w:style>
  <w:style w:type="paragraph" w:customStyle="1" w:styleId="0851ABF9B65A4988B8647A39B6F9687E">
    <w:name w:val="0851ABF9B65A4988B8647A39B6F9687E"/>
    <w:rsid w:val="00C84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7066-FE0C-43DF-9117-1D745386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Bliv en sikker 60+ roer, roerlogbog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modulbaseret roskole, roerlogbog</dc:title>
  <dc:subject>Elevhæfte</dc:subject>
  <dc:creator>Dansk Forening for Rosport</dc:creator>
  <cp:keywords/>
  <dc:description/>
  <cp:lastModifiedBy>Bianca Toftebjerg</cp:lastModifiedBy>
  <cp:revision>5</cp:revision>
  <dcterms:created xsi:type="dcterms:W3CDTF">2019-01-14T13:03:00Z</dcterms:created>
  <dcterms:modified xsi:type="dcterms:W3CDTF">2019-03-07T09:55:00Z</dcterms:modified>
  <cp:category/>
</cp:coreProperties>
</file>